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Layout w:type="fixed"/>
        <w:tblLook w:val="0000"/>
      </w:tblPr>
      <w:tblGrid>
        <w:gridCol w:w="9216"/>
      </w:tblGrid>
      <w:tr w:rsidR="00E654FF" w:rsidRPr="00D2785A" w:rsidTr="001B01E1">
        <w:trPr>
          <w:jc w:val="center"/>
        </w:trPr>
        <w:tc>
          <w:tcPr>
            <w:tcW w:w="9216" w:type="dxa"/>
            <w:tcBorders>
              <w:top w:val="nil"/>
              <w:left w:val="nil"/>
              <w:bottom w:val="nil"/>
              <w:right w:val="nil"/>
            </w:tcBorders>
            <w:vAlign w:val="center"/>
          </w:tcPr>
          <w:p w:rsidR="00E654FF" w:rsidRPr="00D2785A" w:rsidRDefault="00E654FF" w:rsidP="001B01E1">
            <w:pPr>
              <w:widowControl w:val="0"/>
              <w:autoSpaceDE w:val="0"/>
              <w:autoSpaceDN w:val="0"/>
              <w:adjustRightInd w:val="0"/>
              <w:spacing w:line="240" w:lineRule="auto"/>
              <w:jc w:val="center"/>
              <w:rPr>
                <w:rFonts w:ascii="Arial" w:hAnsi="Arial" w:cs="Arial"/>
                <w:sz w:val="27"/>
                <w:szCs w:val="27"/>
              </w:rPr>
            </w:pPr>
            <w:r w:rsidRPr="00D2785A">
              <w:rPr>
                <w:rFonts w:ascii="Arial" w:hAnsi="Arial" w:cs="Arial"/>
              </w:rPr>
              <w:tab/>
            </w:r>
            <w:r w:rsidRPr="00D2785A">
              <w:rPr>
                <w:rFonts w:ascii="Arial" w:hAnsi="Arial" w:cs="Arial"/>
                <w:sz w:val="27"/>
                <w:szCs w:val="27"/>
              </w:rPr>
              <w:t xml:space="preserve">Name: _______________________________________________ </w:t>
            </w:r>
          </w:p>
        </w:tc>
      </w:tr>
      <w:tr w:rsidR="00E654FF" w:rsidRPr="00D2785A" w:rsidTr="001B01E1">
        <w:trPr>
          <w:jc w:val="center"/>
        </w:trPr>
        <w:tc>
          <w:tcPr>
            <w:tcW w:w="9216" w:type="dxa"/>
            <w:tcBorders>
              <w:top w:val="nil"/>
              <w:left w:val="nil"/>
              <w:bottom w:val="nil"/>
              <w:right w:val="nil"/>
            </w:tcBorders>
            <w:vAlign w:val="center"/>
          </w:tcPr>
          <w:p w:rsidR="00E654FF" w:rsidRPr="00D2785A" w:rsidRDefault="00E654FF" w:rsidP="001B01E1">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E654FF" w:rsidRPr="00D2785A" w:rsidTr="001B01E1">
        <w:trPr>
          <w:jc w:val="center"/>
        </w:trPr>
        <w:tc>
          <w:tcPr>
            <w:tcW w:w="9216" w:type="dxa"/>
            <w:tcBorders>
              <w:top w:val="nil"/>
              <w:left w:val="nil"/>
              <w:bottom w:val="nil"/>
              <w:right w:val="nil"/>
            </w:tcBorders>
            <w:vAlign w:val="center"/>
          </w:tcPr>
          <w:p w:rsidR="00E654FF" w:rsidRPr="00D2785A" w:rsidRDefault="00E654FF" w:rsidP="001B01E1">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E654FF" w:rsidRPr="00D2785A" w:rsidTr="001B01E1">
        <w:trPr>
          <w:jc w:val="center"/>
        </w:trPr>
        <w:tc>
          <w:tcPr>
            <w:tcW w:w="9216" w:type="dxa"/>
            <w:tcBorders>
              <w:top w:val="nil"/>
              <w:left w:val="nil"/>
              <w:bottom w:val="nil"/>
              <w:right w:val="nil"/>
            </w:tcBorders>
            <w:vAlign w:val="center"/>
          </w:tcPr>
          <w:p w:rsidR="00E654FF" w:rsidRPr="00D2785A" w:rsidRDefault="00E654FF" w:rsidP="001B01E1">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E654FF" w:rsidRPr="00D2785A" w:rsidTr="001B01E1">
        <w:trPr>
          <w:jc w:val="center"/>
        </w:trPr>
        <w:tc>
          <w:tcPr>
            <w:tcW w:w="9216" w:type="dxa"/>
            <w:tcBorders>
              <w:top w:val="nil"/>
              <w:left w:val="nil"/>
              <w:bottom w:val="nil"/>
              <w:right w:val="nil"/>
            </w:tcBorders>
            <w:vAlign w:val="center"/>
          </w:tcPr>
          <w:p w:rsidR="00E654FF" w:rsidRPr="00D2785A" w:rsidRDefault="00E654FF" w:rsidP="001B01E1">
            <w:pPr>
              <w:widowControl w:val="0"/>
              <w:pBdr>
                <w:top w:val="single" w:sz="4" w:space="1" w:color="000000"/>
              </w:pBdr>
              <w:autoSpaceDE w:val="0"/>
              <w:autoSpaceDN w:val="0"/>
              <w:adjustRightInd w:val="0"/>
              <w:spacing w:after="0" w:line="240" w:lineRule="auto"/>
              <w:jc w:val="center"/>
              <w:rPr>
                <w:rFonts w:ascii="Arial" w:hAnsi="Arial" w:cs="Arial"/>
              </w:rPr>
            </w:pPr>
            <w:r w:rsidRPr="00D2785A">
              <w:rPr>
                <w:rFonts w:ascii="Arial" w:hAnsi="Arial" w:cs="Arial"/>
              </w:rPr>
              <w:t xml:space="preserve">  </w:t>
            </w:r>
          </w:p>
        </w:tc>
      </w:tr>
      <w:tr w:rsidR="00E654FF" w:rsidRPr="00D2785A" w:rsidTr="001B01E1">
        <w:trPr>
          <w:jc w:val="center"/>
        </w:trPr>
        <w:tc>
          <w:tcPr>
            <w:tcW w:w="9216" w:type="dxa"/>
            <w:tcBorders>
              <w:top w:val="nil"/>
              <w:left w:val="nil"/>
              <w:bottom w:val="nil"/>
              <w:right w:val="nil"/>
            </w:tcBorders>
            <w:vAlign w:val="center"/>
          </w:tcPr>
          <w:p w:rsidR="00E654FF" w:rsidRPr="00D2785A" w:rsidRDefault="00E654FF" w:rsidP="00E654FF">
            <w:pPr>
              <w:widowControl w:val="0"/>
              <w:autoSpaceDE w:val="0"/>
              <w:autoSpaceDN w:val="0"/>
              <w:adjustRightInd w:val="0"/>
              <w:spacing w:after="0" w:line="240" w:lineRule="auto"/>
              <w:jc w:val="center"/>
              <w:rPr>
                <w:rFonts w:ascii="Arial" w:hAnsi="Arial" w:cs="Arial"/>
              </w:rPr>
            </w:pPr>
            <w:r w:rsidRPr="00D2785A">
              <w:rPr>
                <w:rFonts w:ascii="Arial" w:hAnsi="Arial" w:cs="Arial"/>
                <w:b/>
                <w:bCs/>
                <w:sz w:val="51"/>
                <w:szCs w:val="51"/>
              </w:rPr>
              <w:t xml:space="preserve">Higher Unit </w:t>
            </w:r>
            <w:r>
              <w:rPr>
                <w:rFonts w:ascii="Arial" w:hAnsi="Arial" w:cs="Arial"/>
                <w:b/>
                <w:bCs/>
                <w:sz w:val="51"/>
                <w:szCs w:val="51"/>
              </w:rPr>
              <w:t>6c</w:t>
            </w:r>
            <w:r w:rsidRPr="00D2785A">
              <w:rPr>
                <w:rFonts w:ascii="Arial" w:hAnsi="Arial" w:cs="Arial"/>
                <w:b/>
                <w:bCs/>
                <w:sz w:val="51"/>
                <w:szCs w:val="51"/>
              </w:rPr>
              <w:t xml:space="preserve"> topic test</w:t>
            </w:r>
          </w:p>
        </w:tc>
      </w:tr>
      <w:tr w:rsidR="00E654FF" w:rsidRPr="00D2785A" w:rsidTr="001B01E1">
        <w:trPr>
          <w:jc w:val="center"/>
        </w:trPr>
        <w:tc>
          <w:tcPr>
            <w:tcW w:w="9216" w:type="dxa"/>
            <w:tcBorders>
              <w:top w:val="nil"/>
              <w:left w:val="nil"/>
              <w:bottom w:val="nil"/>
              <w:right w:val="nil"/>
            </w:tcBorders>
            <w:vAlign w:val="center"/>
          </w:tcPr>
          <w:p w:rsidR="00E654FF" w:rsidRPr="00D2785A" w:rsidRDefault="00E654FF" w:rsidP="001B01E1">
            <w:pPr>
              <w:widowControl w:val="0"/>
              <w:autoSpaceDE w:val="0"/>
              <w:autoSpaceDN w:val="0"/>
              <w:adjustRightInd w:val="0"/>
              <w:spacing w:after="0" w:line="240" w:lineRule="auto"/>
              <w:jc w:val="center"/>
              <w:rPr>
                <w:rFonts w:ascii="Arial" w:hAnsi="Arial" w:cs="Arial"/>
              </w:rPr>
            </w:pPr>
            <w:r w:rsidRPr="00D2785A">
              <w:rPr>
                <w:rFonts w:ascii="Arial" w:hAnsi="Arial" w:cs="Arial"/>
                <w:b/>
                <w:bCs/>
                <w:sz w:val="35"/>
                <w:szCs w:val="35"/>
              </w:rPr>
              <w:t> </w:t>
            </w:r>
            <w:r w:rsidRPr="00D2785A">
              <w:rPr>
                <w:rFonts w:ascii="Arial" w:hAnsi="Arial" w:cs="Arial"/>
                <w:b/>
                <w:bCs/>
                <w:sz w:val="35"/>
                <w:szCs w:val="35"/>
              </w:rPr>
              <w:br/>
            </w:r>
            <w:r w:rsidRPr="00D2785A">
              <w:rPr>
                <w:rFonts w:ascii="Arial" w:hAnsi="Arial" w:cs="Arial"/>
                <w:b/>
                <w:bCs/>
                <w:sz w:val="35"/>
                <w:szCs w:val="35"/>
              </w:rPr>
              <w:br/>
              <w:t> </w:t>
            </w:r>
          </w:p>
        </w:tc>
      </w:tr>
      <w:tr w:rsidR="00E654FF" w:rsidRPr="00D2785A" w:rsidTr="001B01E1">
        <w:trPr>
          <w:jc w:val="center"/>
        </w:trPr>
        <w:tc>
          <w:tcPr>
            <w:tcW w:w="9216" w:type="dxa"/>
            <w:tcBorders>
              <w:top w:val="nil"/>
              <w:left w:val="nil"/>
              <w:bottom w:val="nil"/>
              <w:right w:val="nil"/>
            </w:tcBorders>
            <w:vAlign w:val="center"/>
          </w:tcPr>
          <w:p w:rsidR="00E654FF" w:rsidRPr="00D2785A" w:rsidRDefault="00E654FF" w:rsidP="001B01E1">
            <w:pPr>
              <w:widowControl w:val="0"/>
              <w:autoSpaceDE w:val="0"/>
              <w:autoSpaceDN w:val="0"/>
              <w:adjustRightInd w:val="0"/>
              <w:spacing w:after="0" w:line="240" w:lineRule="auto"/>
              <w:jc w:val="center"/>
              <w:rPr>
                <w:rFonts w:ascii="Arial" w:hAnsi="Arial" w:cs="Arial"/>
              </w:rPr>
            </w:pPr>
            <w:r w:rsidRPr="00D2785A">
              <w:rPr>
                <w:rFonts w:ascii="Arial" w:hAnsi="Arial" w:cs="Arial"/>
                <w:b/>
                <w:bCs/>
                <w:sz w:val="27"/>
                <w:szCs w:val="27"/>
              </w:rPr>
              <w:t>Date:</w:t>
            </w:r>
          </w:p>
        </w:tc>
      </w:tr>
      <w:tr w:rsidR="00E654FF" w:rsidRPr="00D2785A" w:rsidTr="001B01E1">
        <w:trPr>
          <w:jc w:val="center"/>
        </w:trPr>
        <w:tc>
          <w:tcPr>
            <w:tcW w:w="9216" w:type="dxa"/>
            <w:tcBorders>
              <w:top w:val="nil"/>
              <w:left w:val="nil"/>
              <w:bottom w:val="nil"/>
              <w:right w:val="nil"/>
            </w:tcBorders>
            <w:vAlign w:val="center"/>
          </w:tcPr>
          <w:p w:rsidR="00E654FF" w:rsidRPr="00D2785A" w:rsidRDefault="00E654FF" w:rsidP="001B01E1">
            <w:pPr>
              <w:widowControl w:val="0"/>
              <w:pBdr>
                <w:bottom w:val="single" w:sz="4" w:space="1" w:color="000000"/>
              </w:pBdr>
              <w:autoSpaceDE w:val="0"/>
              <w:autoSpaceDN w:val="0"/>
              <w:adjustRightInd w:val="0"/>
              <w:spacing w:after="0" w:line="240" w:lineRule="auto"/>
              <w:jc w:val="center"/>
              <w:rPr>
                <w:rFonts w:ascii="Arial" w:hAnsi="Arial" w:cs="Arial"/>
              </w:rPr>
            </w:pPr>
            <w:r w:rsidRPr="00D2785A">
              <w:rPr>
                <w:rFonts w:ascii="Arial" w:hAnsi="Arial" w:cs="Arial"/>
              </w:rPr>
              <w:t xml:space="preserve">  </w:t>
            </w:r>
          </w:p>
        </w:tc>
      </w:tr>
      <w:tr w:rsidR="00E654FF" w:rsidRPr="00D2785A" w:rsidTr="001B01E1">
        <w:trPr>
          <w:jc w:val="center"/>
        </w:trPr>
        <w:tc>
          <w:tcPr>
            <w:tcW w:w="9216" w:type="dxa"/>
            <w:tcBorders>
              <w:top w:val="nil"/>
              <w:left w:val="nil"/>
              <w:bottom w:val="nil"/>
              <w:right w:val="nil"/>
            </w:tcBorders>
            <w:vAlign w:val="center"/>
          </w:tcPr>
          <w:p w:rsidR="00E654FF" w:rsidRPr="00D2785A" w:rsidRDefault="00E654FF" w:rsidP="001B01E1">
            <w:pPr>
              <w:widowControl w:val="0"/>
              <w:autoSpaceDE w:val="0"/>
              <w:autoSpaceDN w:val="0"/>
              <w:adjustRightInd w:val="0"/>
              <w:spacing w:after="0" w:line="240" w:lineRule="auto"/>
              <w:rPr>
                <w:rFonts w:ascii="Arial" w:hAnsi="Arial" w:cs="Arial"/>
                <w:sz w:val="24"/>
                <w:szCs w:val="24"/>
              </w:rPr>
            </w:pPr>
            <w:r w:rsidRPr="00D2785A">
              <w:rPr>
                <w:rFonts w:ascii="Arial" w:hAnsi="Arial" w:cs="Arial"/>
                <w:sz w:val="24"/>
                <w:szCs w:val="24"/>
              </w:rPr>
              <w:t xml:space="preserve">  </w:t>
            </w:r>
          </w:p>
        </w:tc>
      </w:tr>
      <w:tr w:rsidR="00E654FF" w:rsidRPr="00D2785A" w:rsidTr="001B01E1">
        <w:trPr>
          <w:jc w:val="center"/>
        </w:trPr>
        <w:tc>
          <w:tcPr>
            <w:tcW w:w="9216" w:type="dxa"/>
            <w:tcBorders>
              <w:top w:val="nil"/>
              <w:left w:val="nil"/>
              <w:bottom w:val="nil"/>
              <w:right w:val="nil"/>
            </w:tcBorders>
            <w:vAlign w:val="center"/>
          </w:tcPr>
          <w:p w:rsidR="00E654FF" w:rsidRPr="00D2785A" w:rsidRDefault="00E654FF" w:rsidP="001B01E1">
            <w:pPr>
              <w:widowControl w:val="0"/>
              <w:autoSpaceDE w:val="0"/>
              <w:autoSpaceDN w:val="0"/>
              <w:adjustRightInd w:val="0"/>
              <w:spacing w:after="0" w:line="240" w:lineRule="auto"/>
              <w:rPr>
                <w:rFonts w:ascii="Arial" w:hAnsi="Arial" w:cs="Arial"/>
                <w:sz w:val="24"/>
                <w:szCs w:val="24"/>
              </w:rPr>
            </w:pPr>
            <w:r w:rsidRPr="00D2785A">
              <w:rPr>
                <w:rFonts w:ascii="Arial" w:hAnsi="Arial" w:cs="Arial"/>
                <w:sz w:val="24"/>
                <w:szCs w:val="24"/>
              </w:rPr>
              <w:t xml:space="preserve">  </w:t>
            </w:r>
          </w:p>
        </w:tc>
      </w:tr>
      <w:tr w:rsidR="00E654FF" w:rsidRPr="00D2785A" w:rsidTr="001B01E1">
        <w:trPr>
          <w:jc w:val="center"/>
        </w:trPr>
        <w:tc>
          <w:tcPr>
            <w:tcW w:w="9216" w:type="dxa"/>
            <w:tcBorders>
              <w:top w:val="nil"/>
              <w:left w:val="nil"/>
              <w:bottom w:val="nil"/>
              <w:right w:val="nil"/>
            </w:tcBorders>
            <w:vAlign w:val="center"/>
          </w:tcPr>
          <w:p w:rsidR="00E654FF" w:rsidRPr="00D2785A" w:rsidRDefault="00E654FF" w:rsidP="001B01E1">
            <w:pPr>
              <w:widowControl w:val="0"/>
              <w:autoSpaceDE w:val="0"/>
              <w:autoSpaceDN w:val="0"/>
              <w:adjustRightInd w:val="0"/>
              <w:spacing w:after="0" w:line="240" w:lineRule="auto"/>
              <w:rPr>
                <w:rFonts w:ascii="Arial" w:hAnsi="Arial" w:cs="Arial"/>
                <w:sz w:val="24"/>
                <w:szCs w:val="24"/>
              </w:rPr>
            </w:pPr>
            <w:r w:rsidRPr="00D2785A">
              <w:rPr>
                <w:rFonts w:ascii="Arial" w:hAnsi="Arial" w:cs="Arial"/>
                <w:sz w:val="24"/>
                <w:szCs w:val="24"/>
              </w:rPr>
              <w:t xml:space="preserve">  </w:t>
            </w:r>
          </w:p>
        </w:tc>
      </w:tr>
      <w:tr w:rsidR="00E654FF" w:rsidRPr="00D2785A" w:rsidTr="001B01E1">
        <w:trPr>
          <w:jc w:val="center"/>
        </w:trPr>
        <w:tc>
          <w:tcPr>
            <w:tcW w:w="9216" w:type="dxa"/>
            <w:tcBorders>
              <w:top w:val="nil"/>
              <w:left w:val="nil"/>
              <w:bottom w:val="nil"/>
              <w:right w:val="nil"/>
            </w:tcBorders>
            <w:vAlign w:val="center"/>
          </w:tcPr>
          <w:p w:rsidR="00E654FF" w:rsidRPr="00D2785A" w:rsidRDefault="00E654FF" w:rsidP="001B01E1">
            <w:pPr>
              <w:widowControl w:val="0"/>
              <w:autoSpaceDE w:val="0"/>
              <w:autoSpaceDN w:val="0"/>
              <w:adjustRightInd w:val="0"/>
              <w:spacing w:after="0" w:line="240" w:lineRule="auto"/>
              <w:rPr>
                <w:rFonts w:ascii="Arial" w:hAnsi="Arial" w:cs="Arial"/>
                <w:sz w:val="27"/>
                <w:szCs w:val="27"/>
              </w:rPr>
            </w:pPr>
            <w:r w:rsidRPr="00D2785A">
              <w:rPr>
                <w:rFonts w:ascii="Arial" w:hAnsi="Arial" w:cs="Arial"/>
                <w:b/>
                <w:bCs/>
                <w:sz w:val="27"/>
                <w:szCs w:val="27"/>
              </w:rPr>
              <w:t>Time:</w:t>
            </w:r>
            <w:r w:rsidRPr="00D2785A">
              <w:rPr>
                <w:rFonts w:ascii="Arial" w:hAnsi="Arial" w:cs="Arial"/>
                <w:sz w:val="27"/>
                <w:szCs w:val="27"/>
              </w:rPr>
              <w:t xml:space="preserve"> </w:t>
            </w:r>
            <w:r>
              <w:rPr>
                <w:rFonts w:ascii="Arial" w:hAnsi="Arial" w:cs="Arial"/>
                <w:sz w:val="27"/>
                <w:szCs w:val="27"/>
              </w:rPr>
              <w:t>5</w:t>
            </w:r>
            <w:r w:rsidRPr="00D2785A">
              <w:rPr>
                <w:rFonts w:ascii="Arial" w:hAnsi="Arial" w:cs="Arial"/>
                <w:sz w:val="27"/>
                <w:szCs w:val="27"/>
              </w:rPr>
              <w:t xml:space="preserve">0 minutes </w:t>
            </w:r>
          </w:p>
        </w:tc>
      </w:tr>
      <w:tr w:rsidR="00E654FF" w:rsidRPr="00D2785A" w:rsidTr="001B01E1">
        <w:trPr>
          <w:jc w:val="center"/>
        </w:trPr>
        <w:tc>
          <w:tcPr>
            <w:tcW w:w="9216" w:type="dxa"/>
            <w:tcBorders>
              <w:top w:val="nil"/>
              <w:left w:val="nil"/>
              <w:bottom w:val="nil"/>
              <w:right w:val="nil"/>
            </w:tcBorders>
            <w:vAlign w:val="center"/>
          </w:tcPr>
          <w:p w:rsidR="00E654FF" w:rsidRPr="00D2785A" w:rsidRDefault="00E654FF" w:rsidP="001B01E1">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E654FF" w:rsidRPr="00D2785A" w:rsidTr="001B01E1">
        <w:trPr>
          <w:jc w:val="center"/>
        </w:trPr>
        <w:tc>
          <w:tcPr>
            <w:tcW w:w="9216" w:type="dxa"/>
            <w:tcBorders>
              <w:top w:val="nil"/>
              <w:left w:val="nil"/>
              <w:bottom w:val="nil"/>
              <w:right w:val="nil"/>
            </w:tcBorders>
            <w:vAlign w:val="center"/>
          </w:tcPr>
          <w:p w:rsidR="00E654FF" w:rsidRPr="00D2785A" w:rsidRDefault="00E654FF" w:rsidP="00E654FF">
            <w:pPr>
              <w:widowControl w:val="0"/>
              <w:autoSpaceDE w:val="0"/>
              <w:autoSpaceDN w:val="0"/>
              <w:adjustRightInd w:val="0"/>
              <w:spacing w:after="0" w:line="240" w:lineRule="auto"/>
              <w:rPr>
                <w:rFonts w:ascii="Arial" w:hAnsi="Arial" w:cs="Arial"/>
                <w:sz w:val="27"/>
                <w:szCs w:val="27"/>
              </w:rPr>
            </w:pPr>
            <w:r w:rsidRPr="00D2785A">
              <w:rPr>
                <w:rFonts w:ascii="Arial" w:hAnsi="Arial" w:cs="Arial"/>
                <w:b/>
                <w:bCs/>
                <w:sz w:val="27"/>
                <w:szCs w:val="27"/>
              </w:rPr>
              <w:t>Total marks available:</w:t>
            </w:r>
            <w:r w:rsidRPr="00D2785A">
              <w:rPr>
                <w:rFonts w:ascii="Arial" w:hAnsi="Arial" w:cs="Arial"/>
                <w:sz w:val="27"/>
                <w:szCs w:val="27"/>
              </w:rPr>
              <w:t xml:space="preserve"> </w:t>
            </w:r>
            <w:r>
              <w:rPr>
                <w:rFonts w:ascii="Arial" w:hAnsi="Arial" w:cs="Arial"/>
                <w:sz w:val="27"/>
                <w:szCs w:val="27"/>
              </w:rPr>
              <w:t>46</w:t>
            </w:r>
            <w:r w:rsidRPr="00D2785A">
              <w:rPr>
                <w:rFonts w:ascii="Arial" w:hAnsi="Arial" w:cs="Arial"/>
                <w:sz w:val="27"/>
                <w:szCs w:val="27"/>
              </w:rPr>
              <w:t xml:space="preserve"> </w:t>
            </w:r>
          </w:p>
        </w:tc>
      </w:tr>
      <w:tr w:rsidR="00E654FF" w:rsidRPr="00D2785A" w:rsidTr="001B01E1">
        <w:trPr>
          <w:jc w:val="center"/>
        </w:trPr>
        <w:tc>
          <w:tcPr>
            <w:tcW w:w="9216" w:type="dxa"/>
            <w:tcBorders>
              <w:top w:val="nil"/>
              <w:left w:val="nil"/>
              <w:bottom w:val="nil"/>
              <w:right w:val="nil"/>
            </w:tcBorders>
            <w:vAlign w:val="center"/>
          </w:tcPr>
          <w:p w:rsidR="00E654FF" w:rsidRPr="00D2785A" w:rsidRDefault="00E654FF" w:rsidP="001B01E1">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E654FF" w:rsidRPr="00D2785A" w:rsidTr="001B01E1">
        <w:trPr>
          <w:jc w:val="center"/>
        </w:trPr>
        <w:tc>
          <w:tcPr>
            <w:tcW w:w="9216" w:type="dxa"/>
            <w:tcBorders>
              <w:top w:val="nil"/>
              <w:left w:val="nil"/>
              <w:bottom w:val="nil"/>
              <w:right w:val="nil"/>
            </w:tcBorders>
            <w:vAlign w:val="center"/>
          </w:tcPr>
          <w:p w:rsidR="00E654FF" w:rsidRPr="00D2785A" w:rsidRDefault="00E654FF" w:rsidP="001B01E1">
            <w:pPr>
              <w:widowControl w:val="0"/>
              <w:autoSpaceDE w:val="0"/>
              <w:autoSpaceDN w:val="0"/>
              <w:adjustRightInd w:val="0"/>
              <w:spacing w:after="0" w:line="240" w:lineRule="auto"/>
              <w:rPr>
                <w:rFonts w:ascii="Arial" w:hAnsi="Arial" w:cs="Arial"/>
                <w:sz w:val="27"/>
                <w:szCs w:val="27"/>
              </w:rPr>
            </w:pPr>
            <w:r w:rsidRPr="00D2785A">
              <w:rPr>
                <w:rFonts w:ascii="Arial" w:hAnsi="Arial" w:cs="Arial"/>
                <w:b/>
                <w:bCs/>
                <w:sz w:val="27"/>
                <w:szCs w:val="27"/>
              </w:rPr>
              <w:t>Total marks achieved:</w:t>
            </w:r>
            <w:r w:rsidRPr="00D2785A">
              <w:rPr>
                <w:rFonts w:ascii="Arial" w:hAnsi="Arial" w:cs="Arial"/>
                <w:sz w:val="27"/>
                <w:szCs w:val="27"/>
              </w:rPr>
              <w:t xml:space="preserve"> ______ </w:t>
            </w:r>
          </w:p>
        </w:tc>
      </w:tr>
      <w:tr w:rsidR="00E654FF" w:rsidRPr="00D2785A" w:rsidTr="001B01E1">
        <w:trPr>
          <w:jc w:val="center"/>
        </w:trPr>
        <w:tc>
          <w:tcPr>
            <w:tcW w:w="9216" w:type="dxa"/>
            <w:tcBorders>
              <w:top w:val="nil"/>
              <w:left w:val="nil"/>
              <w:bottom w:val="nil"/>
              <w:right w:val="nil"/>
            </w:tcBorders>
            <w:vAlign w:val="center"/>
          </w:tcPr>
          <w:p w:rsidR="00E654FF" w:rsidRPr="00D2785A" w:rsidRDefault="00E654FF" w:rsidP="001B01E1">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E654FF" w:rsidRPr="00D2785A" w:rsidTr="001B01E1">
        <w:trPr>
          <w:jc w:val="center"/>
        </w:trPr>
        <w:tc>
          <w:tcPr>
            <w:tcW w:w="9216" w:type="dxa"/>
            <w:tcBorders>
              <w:top w:val="nil"/>
              <w:left w:val="nil"/>
              <w:bottom w:val="nil"/>
              <w:right w:val="nil"/>
            </w:tcBorders>
            <w:vAlign w:val="center"/>
          </w:tcPr>
          <w:p w:rsidR="00E654FF" w:rsidRPr="00D2785A" w:rsidRDefault="00E654FF" w:rsidP="001B01E1">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E654FF" w:rsidRPr="00D2785A" w:rsidTr="001B01E1">
        <w:trPr>
          <w:jc w:val="center"/>
        </w:trPr>
        <w:tc>
          <w:tcPr>
            <w:tcW w:w="9216" w:type="dxa"/>
            <w:tcBorders>
              <w:top w:val="nil"/>
              <w:left w:val="nil"/>
              <w:bottom w:val="nil"/>
              <w:right w:val="nil"/>
            </w:tcBorders>
            <w:vAlign w:val="center"/>
          </w:tcPr>
          <w:p w:rsidR="00E654FF" w:rsidRPr="00D2785A" w:rsidRDefault="00E654FF" w:rsidP="001B01E1">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E654FF" w:rsidRPr="00D2785A" w:rsidTr="001B01E1">
        <w:trPr>
          <w:jc w:val="center"/>
        </w:trPr>
        <w:tc>
          <w:tcPr>
            <w:tcW w:w="9216" w:type="dxa"/>
            <w:tcBorders>
              <w:top w:val="nil"/>
              <w:left w:val="nil"/>
              <w:bottom w:val="nil"/>
              <w:right w:val="nil"/>
            </w:tcBorders>
            <w:vAlign w:val="center"/>
          </w:tcPr>
          <w:p w:rsidR="00E654FF" w:rsidRPr="00D2785A" w:rsidRDefault="00E654FF" w:rsidP="001B01E1">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E654FF" w:rsidRPr="00D2785A" w:rsidTr="001B01E1">
        <w:trPr>
          <w:jc w:val="center"/>
        </w:trPr>
        <w:tc>
          <w:tcPr>
            <w:tcW w:w="9216" w:type="dxa"/>
            <w:tcBorders>
              <w:top w:val="nil"/>
              <w:left w:val="nil"/>
              <w:bottom w:val="nil"/>
              <w:right w:val="nil"/>
            </w:tcBorders>
            <w:vAlign w:val="center"/>
          </w:tcPr>
          <w:p w:rsidR="00E654FF" w:rsidRPr="00D2785A" w:rsidRDefault="00E654FF" w:rsidP="001B01E1">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E654FF" w:rsidRPr="00D2785A" w:rsidTr="001B01E1">
        <w:trPr>
          <w:jc w:val="center"/>
        </w:trPr>
        <w:tc>
          <w:tcPr>
            <w:tcW w:w="9216" w:type="dxa"/>
            <w:tcBorders>
              <w:top w:val="nil"/>
              <w:left w:val="nil"/>
              <w:bottom w:val="nil"/>
              <w:right w:val="nil"/>
            </w:tcBorders>
            <w:vAlign w:val="center"/>
          </w:tcPr>
          <w:p w:rsidR="00E654FF" w:rsidRPr="00D2785A" w:rsidRDefault="00E654FF" w:rsidP="001B01E1">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E654FF" w:rsidRPr="00D2785A" w:rsidTr="001B01E1">
        <w:trPr>
          <w:jc w:val="center"/>
        </w:trPr>
        <w:tc>
          <w:tcPr>
            <w:tcW w:w="9216" w:type="dxa"/>
            <w:tcBorders>
              <w:top w:val="nil"/>
              <w:left w:val="nil"/>
              <w:bottom w:val="nil"/>
              <w:right w:val="nil"/>
            </w:tcBorders>
            <w:vAlign w:val="center"/>
          </w:tcPr>
          <w:p w:rsidR="00E654FF" w:rsidRPr="00D2785A" w:rsidRDefault="00E654FF" w:rsidP="001B01E1">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E654FF" w:rsidRPr="00D2785A" w:rsidTr="001B01E1">
        <w:trPr>
          <w:jc w:val="center"/>
        </w:trPr>
        <w:tc>
          <w:tcPr>
            <w:tcW w:w="9216" w:type="dxa"/>
            <w:tcBorders>
              <w:top w:val="nil"/>
              <w:left w:val="nil"/>
              <w:bottom w:val="nil"/>
              <w:right w:val="nil"/>
            </w:tcBorders>
            <w:vAlign w:val="center"/>
          </w:tcPr>
          <w:p w:rsidR="00E654FF" w:rsidRPr="00D2785A" w:rsidRDefault="00E654FF" w:rsidP="001B01E1">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E654FF" w:rsidRPr="00D2785A" w:rsidTr="001B01E1">
        <w:trPr>
          <w:jc w:val="center"/>
        </w:trPr>
        <w:tc>
          <w:tcPr>
            <w:tcW w:w="9216" w:type="dxa"/>
            <w:tcBorders>
              <w:top w:val="nil"/>
              <w:left w:val="nil"/>
              <w:bottom w:val="nil"/>
              <w:right w:val="nil"/>
            </w:tcBorders>
            <w:vAlign w:val="center"/>
          </w:tcPr>
          <w:p w:rsidR="00E654FF" w:rsidRPr="00D2785A" w:rsidRDefault="00E654FF" w:rsidP="001B01E1">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E654FF" w:rsidRPr="00D2785A" w:rsidTr="001B01E1">
        <w:trPr>
          <w:jc w:val="center"/>
        </w:trPr>
        <w:tc>
          <w:tcPr>
            <w:tcW w:w="9216" w:type="dxa"/>
            <w:tcBorders>
              <w:top w:val="nil"/>
              <w:left w:val="nil"/>
              <w:bottom w:val="nil"/>
              <w:right w:val="nil"/>
            </w:tcBorders>
            <w:vAlign w:val="center"/>
          </w:tcPr>
          <w:p w:rsidR="00E654FF" w:rsidRPr="00D2785A" w:rsidRDefault="00E654FF" w:rsidP="001B01E1">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E654FF" w:rsidRPr="00D2785A" w:rsidTr="001B01E1">
        <w:trPr>
          <w:jc w:val="center"/>
        </w:trPr>
        <w:tc>
          <w:tcPr>
            <w:tcW w:w="9216" w:type="dxa"/>
            <w:tcBorders>
              <w:top w:val="nil"/>
              <w:left w:val="nil"/>
              <w:bottom w:val="nil"/>
              <w:right w:val="nil"/>
            </w:tcBorders>
            <w:vAlign w:val="center"/>
          </w:tcPr>
          <w:p w:rsidR="00E654FF" w:rsidRPr="00D2785A" w:rsidRDefault="00E654FF" w:rsidP="001B01E1">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E654FF" w:rsidRPr="00D2785A" w:rsidTr="001B01E1">
        <w:trPr>
          <w:jc w:val="center"/>
        </w:trPr>
        <w:tc>
          <w:tcPr>
            <w:tcW w:w="9216" w:type="dxa"/>
            <w:tcBorders>
              <w:top w:val="nil"/>
              <w:left w:val="nil"/>
              <w:bottom w:val="nil"/>
              <w:right w:val="nil"/>
            </w:tcBorders>
            <w:vAlign w:val="center"/>
          </w:tcPr>
          <w:p w:rsidR="00E654FF" w:rsidRPr="00D2785A" w:rsidRDefault="00E654FF" w:rsidP="001B01E1">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E654FF" w:rsidRPr="00D2785A" w:rsidTr="001B01E1">
        <w:trPr>
          <w:jc w:val="center"/>
        </w:trPr>
        <w:tc>
          <w:tcPr>
            <w:tcW w:w="9216" w:type="dxa"/>
            <w:tcBorders>
              <w:top w:val="nil"/>
              <w:left w:val="nil"/>
              <w:bottom w:val="nil"/>
              <w:right w:val="nil"/>
            </w:tcBorders>
            <w:vAlign w:val="center"/>
          </w:tcPr>
          <w:p w:rsidR="00E654FF" w:rsidRPr="00D2785A" w:rsidRDefault="00E654FF" w:rsidP="001B01E1">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E654FF" w:rsidRPr="00D2785A" w:rsidTr="001B01E1">
        <w:trPr>
          <w:jc w:val="center"/>
        </w:trPr>
        <w:tc>
          <w:tcPr>
            <w:tcW w:w="9216" w:type="dxa"/>
            <w:tcBorders>
              <w:top w:val="nil"/>
              <w:left w:val="nil"/>
              <w:bottom w:val="nil"/>
              <w:right w:val="nil"/>
            </w:tcBorders>
            <w:vAlign w:val="center"/>
          </w:tcPr>
          <w:p w:rsidR="00E654FF" w:rsidRPr="00D2785A" w:rsidRDefault="00E654FF" w:rsidP="001B01E1">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E654FF" w:rsidRPr="00D2785A" w:rsidTr="001B01E1">
        <w:trPr>
          <w:jc w:val="center"/>
        </w:trPr>
        <w:tc>
          <w:tcPr>
            <w:tcW w:w="9216" w:type="dxa"/>
            <w:tcBorders>
              <w:top w:val="nil"/>
              <w:left w:val="nil"/>
              <w:bottom w:val="nil"/>
              <w:right w:val="nil"/>
            </w:tcBorders>
            <w:vAlign w:val="center"/>
          </w:tcPr>
          <w:p w:rsidR="00E654FF" w:rsidRPr="00D2785A" w:rsidRDefault="00E654FF" w:rsidP="001B01E1">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E654FF" w:rsidRPr="00D2785A" w:rsidTr="001B01E1">
        <w:trPr>
          <w:jc w:val="center"/>
        </w:trPr>
        <w:tc>
          <w:tcPr>
            <w:tcW w:w="9216" w:type="dxa"/>
            <w:tcBorders>
              <w:top w:val="nil"/>
              <w:left w:val="nil"/>
              <w:bottom w:val="nil"/>
              <w:right w:val="nil"/>
            </w:tcBorders>
            <w:vAlign w:val="center"/>
          </w:tcPr>
          <w:p w:rsidR="00E654FF" w:rsidRPr="00D2785A" w:rsidRDefault="00E654FF" w:rsidP="001B01E1">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E654FF" w:rsidRPr="00D2785A" w:rsidTr="001B01E1">
        <w:trPr>
          <w:jc w:val="center"/>
        </w:trPr>
        <w:tc>
          <w:tcPr>
            <w:tcW w:w="9216" w:type="dxa"/>
            <w:tcBorders>
              <w:top w:val="nil"/>
              <w:left w:val="nil"/>
              <w:bottom w:val="nil"/>
              <w:right w:val="nil"/>
            </w:tcBorders>
            <w:vAlign w:val="center"/>
          </w:tcPr>
          <w:p w:rsidR="00E654FF" w:rsidRPr="00D2785A" w:rsidRDefault="00E654FF" w:rsidP="001B01E1">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E654FF" w:rsidRPr="00D2785A" w:rsidTr="001B01E1">
        <w:trPr>
          <w:jc w:val="center"/>
        </w:trPr>
        <w:tc>
          <w:tcPr>
            <w:tcW w:w="9216" w:type="dxa"/>
            <w:tcBorders>
              <w:top w:val="nil"/>
              <w:left w:val="nil"/>
              <w:bottom w:val="nil"/>
              <w:right w:val="nil"/>
            </w:tcBorders>
            <w:vAlign w:val="center"/>
          </w:tcPr>
          <w:p w:rsidR="00E654FF" w:rsidRPr="00D2785A" w:rsidRDefault="00E654FF" w:rsidP="001B01E1">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E654FF" w:rsidRPr="00D2785A" w:rsidTr="001B01E1">
        <w:trPr>
          <w:jc w:val="center"/>
        </w:trPr>
        <w:tc>
          <w:tcPr>
            <w:tcW w:w="9216" w:type="dxa"/>
            <w:tcBorders>
              <w:top w:val="nil"/>
              <w:left w:val="nil"/>
              <w:bottom w:val="nil"/>
              <w:right w:val="nil"/>
            </w:tcBorders>
            <w:vAlign w:val="center"/>
          </w:tcPr>
          <w:p w:rsidR="00E654FF" w:rsidRPr="00D2785A" w:rsidRDefault="00E654FF" w:rsidP="001B01E1">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E654FF" w:rsidRPr="00D2785A" w:rsidTr="001B01E1">
        <w:trPr>
          <w:jc w:val="center"/>
        </w:trPr>
        <w:tc>
          <w:tcPr>
            <w:tcW w:w="9216" w:type="dxa"/>
            <w:tcBorders>
              <w:top w:val="nil"/>
              <w:left w:val="nil"/>
              <w:bottom w:val="nil"/>
              <w:right w:val="nil"/>
            </w:tcBorders>
            <w:vAlign w:val="center"/>
          </w:tcPr>
          <w:p w:rsidR="00E654FF" w:rsidRPr="00D2785A" w:rsidRDefault="00E654FF" w:rsidP="001B01E1">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E654FF" w:rsidRPr="00D2785A" w:rsidTr="001B01E1">
        <w:trPr>
          <w:jc w:val="center"/>
        </w:trPr>
        <w:tc>
          <w:tcPr>
            <w:tcW w:w="9216" w:type="dxa"/>
            <w:tcBorders>
              <w:top w:val="nil"/>
              <w:left w:val="nil"/>
              <w:bottom w:val="nil"/>
              <w:right w:val="nil"/>
            </w:tcBorders>
            <w:vAlign w:val="center"/>
          </w:tcPr>
          <w:p w:rsidR="00E654FF" w:rsidRPr="00D2785A" w:rsidRDefault="00E654FF" w:rsidP="001B01E1">
            <w:pPr>
              <w:widowControl w:val="0"/>
              <w:pBdr>
                <w:top w:val="single" w:sz="4" w:space="1" w:color="000000"/>
              </w:pBdr>
              <w:autoSpaceDE w:val="0"/>
              <w:autoSpaceDN w:val="0"/>
              <w:adjustRightInd w:val="0"/>
              <w:spacing w:after="0" w:line="240" w:lineRule="auto"/>
              <w:rPr>
                <w:rFonts w:ascii="Arial" w:hAnsi="Arial" w:cs="Arial"/>
              </w:rPr>
            </w:pPr>
            <w:r w:rsidRPr="00D2785A">
              <w:rPr>
                <w:rFonts w:ascii="Arial" w:hAnsi="Arial" w:cs="Arial"/>
              </w:rPr>
              <w:t xml:space="preserve">  </w:t>
            </w:r>
          </w:p>
        </w:tc>
      </w:tr>
      <w:tr w:rsidR="00E654FF" w:rsidRPr="00D2785A" w:rsidTr="001B01E1">
        <w:trPr>
          <w:jc w:val="center"/>
        </w:trPr>
        <w:tc>
          <w:tcPr>
            <w:tcW w:w="9216" w:type="dxa"/>
            <w:tcBorders>
              <w:top w:val="nil"/>
              <w:left w:val="nil"/>
              <w:bottom w:val="nil"/>
              <w:right w:val="nil"/>
            </w:tcBorders>
            <w:vAlign w:val="center"/>
          </w:tcPr>
          <w:p w:rsidR="00E654FF" w:rsidRPr="00D2785A" w:rsidRDefault="00E654FF" w:rsidP="001B01E1">
            <w:pPr>
              <w:widowControl w:val="0"/>
              <w:autoSpaceDE w:val="0"/>
              <w:autoSpaceDN w:val="0"/>
              <w:adjustRightInd w:val="0"/>
              <w:spacing w:after="0" w:line="240" w:lineRule="auto"/>
              <w:rPr>
                <w:rFonts w:ascii="Arial" w:hAnsi="Arial" w:cs="Arial"/>
                <w:sz w:val="24"/>
                <w:szCs w:val="24"/>
              </w:rPr>
            </w:pPr>
          </w:p>
        </w:tc>
      </w:tr>
      <w:tr w:rsidR="00E654FF" w:rsidRPr="00D2785A" w:rsidTr="001B01E1">
        <w:trPr>
          <w:jc w:val="center"/>
        </w:trPr>
        <w:tc>
          <w:tcPr>
            <w:tcW w:w="9216" w:type="dxa"/>
            <w:tcBorders>
              <w:top w:val="nil"/>
              <w:left w:val="nil"/>
              <w:bottom w:val="nil"/>
              <w:right w:val="nil"/>
            </w:tcBorders>
            <w:vAlign w:val="center"/>
          </w:tcPr>
          <w:p w:rsidR="00E654FF" w:rsidRPr="00D2785A" w:rsidRDefault="00E654FF" w:rsidP="001B01E1">
            <w:pPr>
              <w:widowControl w:val="0"/>
              <w:autoSpaceDE w:val="0"/>
              <w:autoSpaceDN w:val="0"/>
              <w:adjustRightInd w:val="0"/>
              <w:spacing w:after="0" w:line="240" w:lineRule="auto"/>
              <w:rPr>
                <w:rFonts w:ascii="Arial" w:hAnsi="Arial" w:cs="Arial"/>
                <w:sz w:val="24"/>
                <w:szCs w:val="24"/>
              </w:rPr>
            </w:pPr>
          </w:p>
        </w:tc>
      </w:tr>
      <w:tr w:rsidR="00E654FF" w:rsidRPr="00D2785A" w:rsidTr="001B01E1">
        <w:trPr>
          <w:jc w:val="center"/>
        </w:trPr>
        <w:tc>
          <w:tcPr>
            <w:tcW w:w="9216" w:type="dxa"/>
            <w:tcBorders>
              <w:top w:val="nil"/>
              <w:left w:val="nil"/>
              <w:bottom w:val="nil"/>
              <w:right w:val="nil"/>
            </w:tcBorders>
            <w:vAlign w:val="center"/>
          </w:tcPr>
          <w:p w:rsidR="00E654FF" w:rsidRPr="00D2785A" w:rsidRDefault="00E654FF" w:rsidP="001B01E1">
            <w:pPr>
              <w:widowControl w:val="0"/>
              <w:autoSpaceDE w:val="0"/>
              <w:autoSpaceDN w:val="0"/>
              <w:adjustRightInd w:val="0"/>
              <w:spacing w:after="0" w:line="240" w:lineRule="auto"/>
              <w:rPr>
                <w:rFonts w:ascii="Arial" w:hAnsi="Arial" w:cs="Arial"/>
                <w:sz w:val="24"/>
                <w:szCs w:val="24"/>
              </w:rPr>
            </w:pPr>
          </w:p>
        </w:tc>
      </w:tr>
      <w:tr w:rsidR="00E654FF" w:rsidRPr="00D2785A" w:rsidTr="001B01E1">
        <w:trPr>
          <w:jc w:val="center"/>
        </w:trPr>
        <w:tc>
          <w:tcPr>
            <w:tcW w:w="9216" w:type="dxa"/>
            <w:tcBorders>
              <w:top w:val="nil"/>
              <w:left w:val="nil"/>
              <w:bottom w:val="nil"/>
              <w:right w:val="nil"/>
            </w:tcBorders>
            <w:vAlign w:val="center"/>
          </w:tcPr>
          <w:p w:rsidR="00E654FF" w:rsidRPr="00D2785A" w:rsidRDefault="00E654FF" w:rsidP="001B01E1">
            <w:pPr>
              <w:widowControl w:val="0"/>
              <w:autoSpaceDE w:val="0"/>
              <w:autoSpaceDN w:val="0"/>
              <w:adjustRightInd w:val="0"/>
              <w:spacing w:after="0" w:line="240" w:lineRule="auto"/>
              <w:rPr>
                <w:rFonts w:ascii="Arial" w:hAnsi="Arial" w:cs="Arial"/>
                <w:sz w:val="24"/>
                <w:szCs w:val="24"/>
              </w:rPr>
            </w:pPr>
          </w:p>
        </w:tc>
      </w:tr>
      <w:tr w:rsidR="00E654FF" w:rsidRPr="00D2785A" w:rsidTr="001B01E1">
        <w:trPr>
          <w:jc w:val="center"/>
        </w:trPr>
        <w:tc>
          <w:tcPr>
            <w:tcW w:w="9216" w:type="dxa"/>
            <w:tcBorders>
              <w:top w:val="nil"/>
              <w:left w:val="nil"/>
              <w:bottom w:val="nil"/>
              <w:right w:val="nil"/>
            </w:tcBorders>
            <w:vAlign w:val="center"/>
          </w:tcPr>
          <w:p w:rsidR="00E654FF" w:rsidRPr="00D2785A" w:rsidRDefault="00E654FF" w:rsidP="001B01E1">
            <w:pPr>
              <w:widowControl w:val="0"/>
              <w:pBdr>
                <w:bottom w:val="single" w:sz="4" w:space="1" w:color="000000"/>
              </w:pBdr>
              <w:autoSpaceDE w:val="0"/>
              <w:autoSpaceDN w:val="0"/>
              <w:adjustRightInd w:val="0"/>
              <w:spacing w:after="0" w:line="240" w:lineRule="auto"/>
              <w:rPr>
                <w:rFonts w:ascii="Arial" w:hAnsi="Arial" w:cs="Arial"/>
                <w:sz w:val="24"/>
                <w:szCs w:val="24"/>
              </w:rPr>
            </w:pPr>
            <w:r w:rsidRPr="00D2785A">
              <w:rPr>
                <w:rFonts w:ascii="Arial" w:hAnsi="Arial" w:cs="Arial"/>
                <w:sz w:val="24"/>
                <w:szCs w:val="24"/>
              </w:rPr>
              <w:t xml:space="preserve">  </w:t>
            </w:r>
          </w:p>
        </w:tc>
      </w:tr>
    </w:tbl>
    <w:p w:rsidR="00E654FF" w:rsidRPr="00D2785A" w:rsidRDefault="00E654FF" w:rsidP="00E654FF">
      <w:pPr>
        <w:widowControl w:val="0"/>
        <w:autoSpaceDE w:val="0"/>
        <w:autoSpaceDN w:val="0"/>
        <w:adjustRightInd w:val="0"/>
        <w:spacing w:after="0" w:line="240" w:lineRule="auto"/>
        <w:rPr>
          <w:rFonts w:ascii="Arial" w:hAnsi="Arial" w:cs="Arial"/>
          <w:sz w:val="24"/>
          <w:szCs w:val="24"/>
        </w:rPr>
      </w:pPr>
      <w:r w:rsidRPr="00D2785A">
        <w:rPr>
          <w:rFonts w:ascii="Arial" w:hAnsi="Arial" w:cs="Arial"/>
          <w:sz w:val="24"/>
          <w:szCs w:val="24"/>
        </w:rPr>
        <w:t xml:space="preserve"> </w:t>
      </w:r>
    </w:p>
    <w:p w:rsidR="00213E82" w:rsidRDefault="00E654FF" w:rsidP="00E654FF">
      <w:pPr>
        <w:widowControl w:val="0"/>
        <w:autoSpaceDE w:val="0"/>
        <w:autoSpaceDN w:val="0"/>
        <w:adjustRightInd w:val="0"/>
        <w:spacing w:after="0" w:line="240" w:lineRule="auto"/>
        <w:rPr>
          <w:rFonts w:ascii="Arial" w:hAnsi="Arial" w:cs="Arial"/>
          <w:b/>
          <w:bCs/>
          <w:sz w:val="26"/>
          <w:szCs w:val="26"/>
        </w:rPr>
      </w:pPr>
      <w:r w:rsidRPr="00D2785A">
        <w:rPr>
          <w:rFonts w:ascii="Arial" w:hAnsi="Arial" w:cs="Arial"/>
          <w:sz w:val="24"/>
          <w:szCs w:val="24"/>
        </w:rPr>
        <w:br w:type="page"/>
      </w:r>
      <w:r w:rsidR="00044FF4">
        <w:rPr>
          <w:rFonts w:ascii="Arial" w:hAnsi="Arial" w:cs="Arial"/>
          <w:b/>
          <w:bCs/>
          <w:sz w:val="26"/>
          <w:szCs w:val="26"/>
          <w:u w:val="single"/>
        </w:rPr>
        <w:lastRenderedPageBreak/>
        <w:t>Questions</w:t>
      </w:r>
    </w:p>
    <w:p w:rsidR="00213E82" w:rsidRDefault="00044FF4">
      <w:pPr>
        <w:widowControl w:val="0"/>
        <w:autoSpaceDE w:val="0"/>
        <w:autoSpaceDN w:val="0"/>
        <w:adjustRightInd w:val="0"/>
        <w:spacing w:after="0" w:line="240" w:lineRule="auto"/>
        <w:rPr>
          <w:rFonts w:ascii="Arial" w:hAnsi="Arial" w:cs="Arial"/>
        </w:rPr>
      </w:pPr>
      <w:r>
        <w:rPr>
          <w:rFonts w:ascii="Arial" w:hAnsi="Arial" w:cs="Arial"/>
        </w:rPr>
        <w:br/>
      </w:r>
      <w:r>
        <w:rPr>
          <w:rFonts w:ascii="Arial" w:hAnsi="Arial" w:cs="Arial"/>
          <w:b/>
          <w:bCs/>
        </w:rPr>
        <w:t>Q1.</w:t>
      </w:r>
      <w:r>
        <w:rPr>
          <w:rFonts w:ascii="Arial" w:hAnsi="Arial" w:cs="Arial"/>
          <w:b/>
          <w:bCs/>
        </w:rPr>
        <w:br/>
      </w:r>
    </w:p>
    <w:p w:rsidR="00213E82" w:rsidRDefault="00044FF4">
      <w:pPr>
        <w:widowControl w:val="0"/>
        <w:autoSpaceDE w:val="0"/>
        <w:autoSpaceDN w:val="0"/>
        <w:adjustRightInd w:val="0"/>
        <w:spacing w:before="120" w:after="120" w:line="240" w:lineRule="auto"/>
        <w:rPr>
          <w:rFonts w:ascii="Arial" w:hAnsi="Arial" w:cs="Arial"/>
        </w:rPr>
      </w:pPr>
      <w:r>
        <w:rPr>
          <w:rFonts w:ascii="Arial" w:hAnsi="Arial" w:cs="Arial"/>
        </w:rPr>
        <w:t>Here are three graphs.</w:t>
      </w:r>
    </w:p>
    <w:p w:rsidR="00213E82" w:rsidRDefault="006B7B89">
      <w:pPr>
        <w:widowControl w:val="0"/>
        <w:autoSpaceDE w:val="0"/>
        <w:autoSpaceDN w:val="0"/>
        <w:adjustRightInd w:val="0"/>
        <w:spacing w:after="0" w:line="240" w:lineRule="auto"/>
        <w:jc w:val="center"/>
        <w:rPr>
          <w:rFonts w:ascii="Arial" w:hAnsi="Arial" w:cs="Arial"/>
        </w:rPr>
      </w:pPr>
      <w:r>
        <w:rPr>
          <w:rFonts w:ascii="Arial" w:hAnsi="Arial" w:cs="Arial"/>
          <w:noProof/>
          <w:lang w:val="en-US" w:eastAsia="en-US"/>
        </w:rPr>
        <w:drawing>
          <wp:inline distT="0" distB="0" distL="0" distR="0">
            <wp:extent cx="3933825" cy="5581650"/>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3933825" cy="5581650"/>
                    </a:xfrm>
                    <a:prstGeom prst="rect">
                      <a:avLst/>
                    </a:prstGeom>
                    <a:noFill/>
                    <a:ln w="9525">
                      <a:noFill/>
                      <a:miter lim="800000"/>
                      <a:headEnd/>
                      <a:tailEnd/>
                    </a:ln>
                  </pic:spPr>
                </pic:pic>
              </a:graphicData>
            </a:graphic>
          </wp:inline>
        </w:drawing>
      </w:r>
    </w:p>
    <w:p w:rsidR="00213E82" w:rsidRDefault="00044FF4">
      <w:pPr>
        <w:widowControl w:val="0"/>
        <w:autoSpaceDE w:val="0"/>
        <w:autoSpaceDN w:val="0"/>
        <w:adjustRightInd w:val="0"/>
        <w:spacing w:before="120" w:after="120" w:line="240" w:lineRule="auto"/>
        <w:rPr>
          <w:rFonts w:ascii="Arial" w:hAnsi="Arial" w:cs="Arial"/>
        </w:rPr>
      </w:pPr>
      <w:r>
        <w:rPr>
          <w:rFonts w:ascii="Arial" w:hAnsi="Arial" w:cs="Arial"/>
        </w:rPr>
        <w:t>Here are four equations of graphs.</w:t>
      </w:r>
    </w:p>
    <w:p w:rsidR="00213E82" w:rsidRDefault="00044FF4">
      <w:pPr>
        <w:widowControl w:val="0"/>
        <w:autoSpaceDE w:val="0"/>
        <w:autoSpaceDN w:val="0"/>
        <w:adjustRightInd w:val="0"/>
        <w:spacing w:before="120" w:after="120" w:line="240" w:lineRule="auto"/>
        <w:rPr>
          <w:rFonts w:ascii="Arial" w:hAnsi="Arial" w:cs="Arial"/>
        </w:rPr>
      </w:pPr>
      <w:r>
        <w:rPr>
          <w:rFonts w:ascii="Arial" w:hAnsi="Arial" w:cs="Arial"/>
          <w:i/>
          <w:iCs/>
        </w:rPr>
        <w:t xml:space="preserve">y </w:t>
      </w:r>
      <w:r>
        <w:rPr>
          <w:rFonts w:ascii="Arial" w:hAnsi="Arial" w:cs="Arial"/>
        </w:rPr>
        <w:t xml:space="preserve">= </w:t>
      </w:r>
      <w:r>
        <w:rPr>
          <w:rFonts w:ascii="Arial" w:hAnsi="Arial" w:cs="Arial"/>
          <w:i/>
          <w:iCs/>
        </w:rPr>
        <w:t>x</w:t>
      </w:r>
      <w:r>
        <w:rPr>
          <w:rFonts w:ascii="Arial" w:hAnsi="Arial" w:cs="Arial"/>
          <w:vertAlign w:val="superscript"/>
        </w:rPr>
        <w:t>3</w:t>
      </w:r>
      <w:r>
        <w:rPr>
          <w:rFonts w:ascii="Arial" w:hAnsi="Arial" w:cs="Arial"/>
        </w:rPr>
        <w:t>           </w:t>
      </w:r>
      <w:r>
        <w:rPr>
          <w:rFonts w:ascii="Arial" w:hAnsi="Arial" w:cs="Arial"/>
          <w:i/>
          <w:iCs/>
        </w:rPr>
        <w:t xml:space="preserve">y </w:t>
      </w:r>
      <w:r>
        <w:rPr>
          <w:rFonts w:ascii="Arial" w:hAnsi="Arial" w:cs="Arial"/>
        </w:rPr>
        <w:t xml:space="preserve">= </w:t>
      </w:r>
      <w:r>
        <w:rPr>
          <w:rFonts w:ascii="Arial" w:hAnsi="Arial" w:cs="Arial"/>
          <w:i/>
          <w:iCs/>
        </w:rPr>
        <w:t>x</w:t>
      </w:r>
      <w:r>
        <w:rPr>
          <w:rFonts w:ascii="Arial" w:hAnsi="Arial" w:cs="Arial"/>
          <w:vertAlign w:val="superscript"/>
        </w:rPr>
        <w:t>2</w:t>
      </w:r>
      <w:r>
        <w:rPr>
          <w:rFonts w:ascii="Arial" w:hAnsi="Arial" w:cs="Arial"/>
        </w:rPr>
        <w:t xml:space="preserve"> + 4         </w:t>
      </w:r>
      <w:r>
        <w:rPr>
          <w:rFonts w:ascii="Arial" w:hAnsi="Arial" w:cs="Arial"/>
          <w:i/>
          <w:iCs/>
        </w:rPr>
        <w:t xml:space="preserve">y </w:t>
      </w:r>
      <w:r>
        <w:rPr>
          <w:rFonts w:ascii="Arial" w:hAnsi="Arial" w:cs="Arial"/>
        </w:rPr>
        <w:t xml:space="preserve">= </w:t>
      </w:r>
      <w:r>
        <w:rPr>
          <w:rFonts w:ascii="Arial" w:hAnsi="Arial" w:cs="Arial"/>
          <w:vertAlign w:val="superscript"/>
        </w:rPr>
        <w:t>1</w:t>
      </w:r>
      <w:r>
        <w:rPr>
          <w:rFonts w:ascii="Arial" w:hAnsi="Arial" w:cs="Arial"/>
        </w:rPr>
        <w:t>⁄</w:t>
      </w:r>
      <w:r>
        <w:rPr>
          <w:rFonts w:ascii="Arial" w:hAnsi="Arial" w:cs="Arial"/>
          <w:i/>
          <w:iCs/>
          <w:vertAlign w:val="subscript"/>
        </w:rPr>
        <w:t>x</w:t>
      </w:r>
      <w:r>
        <w:rPr>
          <w:rFonts w:ascii="Arial" w:hAnsi="Arial" w:cs="Arial"/>
        </w:rPr>
        <w:t xml:space="preserve">        </w:t>
      </w:r>
      <w:r>
        <w:rPr>
          <w:rFonts w:ascii="Arial" w:hAnsi="Arial" w:cs="Arial"/>
          <w:i/>
          <w:iCs/>
        </w:rPr>
        <w:t xml:space="preserve">y </w:t>
      </w:r>
      <w:r>
        <w:rPr>
          <w:rFonts w:ascii="Arial" w:hAnsi="Arial" w:cs="Arial"/>
        </w:rPr>
        <w:t>= 2</w:t>
      </w:r>
      <w:r>
        <w:rPr>
          <w:rFonts w:ascii="Arial" w:hAnsi="Arial" w:cs="Arial"/>
          <w:i/>
          <w:iCs/>
          <w:vertAlign w:val="superscript"/>
        </w:rPr>
        <w:t>x</w:t>
      </w:r>
    </w:p>
    <w:p w:rsidR="00213E82" w:rsidRDefault="00044FF4">
      <w:pPr>
        <w:widowControl w:val="0"/>
        <w:autoSpaceDE w:val="0"/>
        <w:autoSpaceDN w:val="0"/>
        <w:adjustRightInd w:val="0"/>
        <w:spacing w:before="120" w:after="120" w:line="240" w:lineRule="auto"/>
        <w:rPr>
          <w:rFonts w:ascii="Arial" w:hAnsi="Arial" w:cs="Arial"/>
        </w:rPr>
      </w:pPr>
      <w:r>
        <w:rPr>
          <w:rFonts w:ascii="Arial" w:hAnsi="Arial" w:cs="Arial"/>
        </w:rPr>
        <w:t> </w:t>
      </w:r>
    </w:p>
    <w:p w:rsidR="00213E82" w:rsidRDefault="00044FF4">
      <w:pPr>
        <w:widowControl w:val="0"/>
        <w:autoSpaceDE w:val="0"/>
        <w:autoSpaceDN w:val="0"/>
        <w:adjustRightInd w:val="0"/>
        <w:spacing w:before="120" w:after="120" w:line="240" w:lineRule="auto"/>
        <w:rPr>
          <w:rFonts w:ascii="Arial" w:hAnsi="Arial" w:cs="Arial"/>
        </w:rPr>
      </w:pPr>
      <w:r>
        <w:rPr>
          <w:rFonts w:ascii="Arial" w:hAnsi="Arial" w:cs="Arial"/>
        </w:rPr>
        <w:t>Match each to the correct equation.</w:t>
      </w:r>
    </w:p>
    <w:p w:rsidR="00213E82" w:rsidRDefault="00044FF4">
      <w:pPr>
        <w:widowControl w:val="0"/>
        <w:autoSpaceDE w:val="0"/>
        <w:autoSpaceDN w:val="0"/>
        <w:adjustRightInd w:val="0"/>
        <w:spacing w:before="120" w:after="120" w:line="240" w:lineRule="auto"/>
        <w:rPr>
          <w:rFonts w:ascii="Arial" w:hAnsi="Arial" w:cs="Arial"/>
        </w:rPr>
      </w:pPr>
      <w:r>
        <w:rPr>
          <w:rFonts w:ascii="Arial" w:hAnsi="Arial" w:cs="Arial"/>
        </w:rPr>
        <w:t> </w:t>
      </w:r>
    </w:p>
    <w:p w:rsidR="00213E82" w:rsidRDefault="00044FF4" w:rsidP="00E654FF">
      <w:pPr>
        <w:widowControl w:val="0"/>
        <w:autoSpaceDE w:val="0"/>
        <w:autoSpaceDN w:val="0"/>
        <w:adjustRightInd w:val="0"/>
        <w:spacing w:after="0" w:line="480" w:lineRule="auto"/>
        <w:jc w:val="right"/>
        <w:rPr>
          <w:rFonts w:ascii="Arial" w:hAnsi="Arial" w:cs="Arial"/>
        </w:rPr>
      </w:pPr>
      <w:r>
        <w:rPr>
          <w:rFonts w:ascii="Arial" w:hAnsi="Arial" w:cs="Arial"/>
          <w:b/>
          <w:bCs/>
        </w:rPr>
        <w:t xml:space="preserve">A </w:t>
      </w:r>
      <w:r>
        <w:rPr>
          <w:rFonts w:ascii="Arial" w:hAnsi="Arial" w:cs="Arial"/>
        </w:rPr>
        <w:t xml:space="preserve">and </w:t>
      </w:r>
      <w:r>
        <w:rPr>
          <w:rFonts w:ascii="Arial" w:hAnsi="Arial" w:cs="Arial"/>
          <w:i/>
          <w:iCs/>
        </w:rPr>
        <w:t xml:space="preserve">y </w:t>
      </w:r>
      <w:r>
        <w:rPr>
          <w:rFonts w:ascii="Arial" w:hAnsi="Arial" w:cs="Arial"/>
        </w:rPr>
        <w:t xml:space="preserve">= . . . . . . . . . . . . . . . . . . . . . </w:t>
      </w:r>
    </w:p>
    <w:p w:rsidR="00213E82" w:rsidRDefault="00044FF4" w:rsidP="00E654FF">
      <w:pPr>
        <w:widowControl w:val="0"/>
        <w:autoSpaceDE w:val="0"/>
        <w:autoSpaceDN w:val="0"/>
        <w:adjustRightInd w:val="0"/>
        <w:spacing w:after="0" w:line="480" w:lineRule="auto"/>
        <w:jc w:val="right"/>
        <w:rPr>
          <w:rFonts w:ascii="Arial" w:hAnsi="Arial" w:cs="Arial"/>
        </w:rPr>
      </w:pPr>
      <w:r>
        <w:rPr>
          <w:rFonts w:ascii="Arial" w:hAnsi="Arial" w:cs="Arial"/>
          <w:b/>
          <w:bCs/>
        </w:rPr>
        <w:t xml:space="preserve">B </w:t>
      </w:r>
      <w:r>
        <w:rPr>
          <w:rFonts w:ascii="Arial" w:hAnsi="Arial" w:cs="Arial"/>
        </w:rPr>
        <w:t xml:space="preserve">and </w:t>
      </w:r>
      <w:r>
        <w:rPr>
          <w:rFonts w:ascii="Arial" w:hAnsi="Arial" w:cs="Arial"/>
          <w:i/>
          <w:iCs/>
        </w:rPr>
        <w:t xml:space="preserve">y </w:t>
      </w:r>
      <w:r>
        <w:rPr>
          <w:rFonts w:ascii="Arial" w:hAnsi="Arial" w:cs="Arial"/>
        </w:rPr>
        <w:t xml:space="preserve">= . . . . . . . . . . . . . . . . . . . . . </w:t>
      </w:r>
    </w:p>
    <w:p w:rsidR="00213E82" w:rsidRDefault="00044FF4">
      <w:pPr>
        <w:widowControl w:val="0"/>
        <w:autoSpaceDE w:val="0"/>
        <w:autoSpaceDN w:val="0"/>
        <w:adjustRightInd w:val="0"/>
        <w:spacing w:after="0" w:line="240" w:lineRule="auto"/>
        <w:jc w:val="right"/>
        <w:rPr>
          <w:rFonts w:ascii="Arial" w:hAnsi="Arial" w:cs="Arial"/>
        </w:rPr>
      </w:pPr>
      <w:r>
        <w:rPr>
          <w:rFonts w:ascii="Arial" w:hAnsi="Arial" w:cs="Arial"/>
          <w:b/>
          <w:bCs/>
        </w:rPr>
        <w:t xml:space="preserve">C </w:t>
      </w:r>
      <w:r>
        <w:rPr>
          <w:rFonts w:ascii="Arial" w:hAnsi="Arial" w:cs="Arial"/>
        </w:rPr>
        <w:t xml:space="preserve">and </w:t>
      </w:r>
      <w:r>
        <w:rPr>
          <w:rFonts w:ascii="Arial" w:hAnsi="Arial" w:cs="Arial"/>
          <w:i/>
          <w:iCs/>
        </w:rPr>
        <w:t xml:space="preserve">y </w:t>
      </w:r>
      <w:r>
        <w:rPr>
          <w:rFonts w:ascii="Arial" w:hAnsi="Arial" w:cs="Arial"/>
        </w:rPr>
        <w:t xml:space="preserve">= . . . . . . . . . . . . . . . . . . . . . </w:t>
      </w:r>
    </w:p>
    <w:p w:rsidR="00213E82" w:rsidRDefault="00044FF4">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3 marks)</w:t>
      </w:r>
    </w:p>
    <w:p w:rsidR="00E654FF" w:rsidRDefault="00044FF4" w:rsidP="00E654FF">
      <w:pPr>
        <w:widowControl w:val="0"/>
        <w:autoSpaceDE w:val="0"/>
        <w:autoSpaceDN w:val="0"/>
        <w:adjustRightInd w:val="0"/>
        <w:spacing w:after="0" w:line="240" w:lineRule="auto"/>
        <w:rPr>
          <w:rFonts w:ascii="Arial" w:hAnsi="Arial" w:cs="Arial"/>
        </w:rPr>
      </w:pPr>
      <w:r>
        <w:rPr>
          <w:rFonts w:ascii="Arial" w:hAnsi="Arial" w:cs="Arial"/>
        </w:rPr>
        <w:br w:type="page"/>
      </w:r>
      <w:r w:rsidR="00E654FF">
        <w:rPr>
          <w:rFonts w:ascii="Arial" w:hAnsi="Arial" w:cs="Arial"/>
          <w:b/>
          <w:bCs/>
        </w:rPr>
        <w:lastRenderedPageBreak/>
        <w:t>Q2.</w:t>
      </w:r>
      <w:r w:rsidR="00E654FF">
        <w:rPr>
          <w:rFonts w:ascii="Arial" w:hAnsi="Arial" w:cs="Arial"/>
          <w:b/>
          <w:bCs/>
        </w:rPr>
        <w:br/>
      </w:r>
    </w:p>
    <w:p w:rsidR="00E654FF" w:rsidRDefault="00E654FF" w:rsidP="00E654FF">
      <w:pPr>
        <w:widowControl w:val="0"/>
        <w:autoSpaceDE w:val="0"/>
        <w:autoSpaceDN w:val="0"/>
        <w:adjustRightInd w:val="0"/>
        <w:spacing w:before="120" w:after="120" w:line="240" w:lineRule="auto"/>
        <w:rPr>
          <w:rFonts w:ascii="Arial" w:hAnsi="Arial" w:cs="Arial"/>
        </w:rPr>
      </w:pPr>
      <w:r>
        <w:rPr>
          <w:rFonts w:ascii="Arial" w:hAnsi="Arial" w:cs="Arial"/>
        </w:rPr>
        <w:t xml:space="preserve">(a) Complete the table of values for </w:t>
      </w:r>
      <w:r>
        <w:rPr>
          <w:rFonts w:ascii="Arial" w:hAnsi="Arial" w:cs="Arial"/>
          <w:i/>
          <w:iCs/>
        </w:rPr>
        <w:t xml:space="preserve">y </w:t>
      </w:r>
      <w:r>
        <w:rPr>
          <w:rFonts w:ascii="Arial" w:hAnsi="Arial" w:cs="Arial"/>
        </w:rPr>
        <w:t xml:space="preserve">= </w:t>
      </w:r>
      <w:r>
        <w:rPr>
          <w:rFonts w:ascii="Arial" w:hAnsi="Arial" w:cs="Arial"/>
          <w:i/>
          <w:iCs/>
        </w:rPr>
        <w:t>x</w:t>
      </w:r>
      <w:r>
        <w:rPr>
          <w:rFonts w:ascii="Arial" w:hAnsi="Arial" w:cs="Arial"/>
          <w:vertAlign w:val="superscript"/>
        </w:rPr>
        <w:t>2</w:t>
      </w:r>
      <w:r>
        <w:rPr>
          <w:rFonts w:ascii="Arial" w:hAnsi="Arial" w:cs="Arial"/>
        </w:rPr>
        <w:t xml:space="preserve"> – 4 </w:t>
      </w:r>
    </w:p>
    <w:tbl>
      <w:tblPr>
        <w:tblW w:w="0" w:type="auto"/>
        <w:jc w:val="center"/>
        <w:tblLayout w:type="fixed"/>
        <w:tblLook w:val="0000"/>
      </w:tblPr>
      <w:tblGrid>
        <w:gridCol w:w="1184"/>
        <w:gridCol w:w="1148"/>
        <w:gridCol w:w="1148"/>
        <w:gridCol w:w="1148"/>
        <w:gridCol w:w="1148"/>
        <w:gridCol w:w="1148"/>
        <w:gridCol w:w="1148"/>
        <w:gridCol w:w="1148"/>
      </w:tblGrid>
      <w:tr w:rsidR="00E654FF" w:rsidTr="001B01E1">
        <w:trPr>
          <w:trHeight w:val="493"/>
          <w:jc w:val="center"/>
        </w:trPr>
        <w:tc>
          <w:tcPr>
            <w:tcW w:w="1184" w:type="dxa"/>
            <w:tcBorders>
              <w:top w:val="single" w:sz="6" w:space="0" w:color="auto"/>
              <w:left w:val="single" w:sz="6" w:space="0" w:color="auto"/>
              <w:bottom w:val="single" w:sz="6" w:space="0" w:color="auto"/>
              <w:right w:val="single" w:sz="6" w:space="0" w:color="auto"/>
            </w:tcBorders>
            <w:vAlign w:val="center"/>
          </w:tcPr>
          <w:p w:rsidR="00E654FF" w:rsidRDefault="00E654FF" w:rsidP="001B01E1">
            <w:pPr>
              <w:widowControl w:val="0"/>
              <w:autoSpaceDE w:val="0"/>
              <w:autoSpaceDN w:val="0"/>
              <w:adjustRightInd w:val="0"/>
              <w:spacing w:before="120" w:after="120" w:line="240" w:lineRule="auto"/>
              <w:jc w:val="center"/>
              <w:rPr>
                <w:rFonts w:ascii="Arial" w:hAnsi="Arial" w:cs="Arial"/>
              </w:rPr>
            </w:pPr>
            <w:r>
              <w:rPr>
                <w:rFonts w:ascii="Arial" w:hAnsi="Arial" w:cs="Arial"/>
              </w:rPr>
              <w:t xml:space="preserve">x </w:t>
            </w:r>
          </w:p>
        </w:tc>
        <w:tc>
          <w:tcPr>
            <w:tcW w:w="1148" w:type="dxa"/>
            <w:tcBorders>
              <w:top w:val="single" w:sz="6" w:space="0" w:color="auto"/>
              <w:left w:val="single" w:sz="6" w:space="0" w:color="auto"/>
              <w:bottom w:val="single" w:sz="6" w:space="0" w:color="auto"/>
              <w:right w:val="single" w:sz="6" w:space="0" w:color="auto"/>
            </w:tcBorders>
            <w:vAlign w:val="center"/>
          </w:tcPr>
          <w:p w:rsidR="00E654FF" w:rsidRDefault="00E654FF" w:rsidP="001B01E1">
            <w:pPr>
              <w:widowControl w:val="0"/>
              <w:autoSpaceDE w:val="0"/>
              <w:autoSpaceDN w:val="0"/>
              <w:adjustRightInd w:val="0"/>
              <w:spacing w:before="120" w:after="120" w:line="240" w:lineRule="auto"/>
              <w:jc w:val="center"/>
              <w:rPr>
                <w:rFonts w:ascii="Arial" w:hAnsi="Arial" w:cs="Arial"/>
              </w:rPr>
            </w:pPr>
            <w:r>
              <w:rPr>
                <w:rFonts w:ascii="Arial" w:hAnsi="Arial" w:cs="Arial"/>
              </w:rPr>
              <w:t xml:space="preserve">−3 </w:t>
            </w:r>
          </w:p>
        </w:tc>
        <w:tc>
          <w:tcPr>
            <w:tcW w:w="1148" w:type="dxa"/>
            <w:tcBorders>
              <w:top w:val="single" w:sz="6" w:space="0" w:color="auto"/>
              <w:left w:val="single" w:sz="6" w:space="0" w:color="auto"/>
              <w:bottom w:val="single" w:sz="6" w:space="0" w:color="auto"/>
              <w:right w:val="single" w:sz="6" w:space="0" w:color="auto"/>
            </w:tcBorders>
            <w:vAlign w:val="center"/>
          </w:tcPr>
          <w:p w:rsidR="00E654FF" w:rsidRDefault="00E654FF" w:rsidP="001B01E1">
            <w:pPr>
              <w:widowControl w:val="0"/>
              <w:autoSpaceDE w:val="0"/>
              <w:autoSpaceDN w:val="0"/>
              <w:adjustRightInd w:val="0"/>
              <w:spacing w:before="120" w:after="120" w:line="240" w:lineRule="auto"/>
              <w:jc w:val="center"/>
              <w:rPr>
                <w:rFonts w:ascii="Arial" w:hAnsi="Arial" w:cs="Arial"/>
              </w:rPr>
            </w:pPr>
            <w:r>
              <w:rPr>
                <w:rFonts w:ascii="Arial" w:hAnsi="Arial" w:cs="Arial"/>
              </w:rPr>
              <w:t xml:space="preserve">−2 </w:t>
            </w:r>
          </w:p>
        </w:tc>
        <w:tc>
          <w:tcPr>
            <w:tcW w:w="1148" w:type="dxa"/>
            <w:tcBorders>
              <w:top w:val="single" w:sz="6" w:space="0" w:color="auto"/>
              <w:left w:val="single" w:sz="6" w:space="0" w:color="auto"/>
              <w:bottom w:val="single" w:sz="6" w:space="0" w:color="auto"/>
              <w:right w:val="single" w:sz="6" w:space="0" w:color="auto"/>
            </w:tcBorders>
            <w:vAlign w:val="center"/>
          </w:tcPr>
          <w:p w:rsidR="00E654FF" w:rsidRDefault="00E654FF" w:rsidP="001B01E1">
            <w:pPr>
              <w:widowControl w:val="0"/>
              <w:autoSpaceDE w:val="0"/>
              <w:autoSpaceDN w:val="0"/>
              <w:adjustRightInd w:val="0"/>
              <w:spacing w:before="120" w:after="120" w:line="240" w:lineRule="auto"/>
              <w:jc w:val="center"/>
              <w:rPr>
                <w:rFonts w:ascii="Arial" w:hAnsi="Arial" w:cs="Arial"/>
              </w:rPr>
            </w:pPr>
            <w:r>
              <w:rPr>
                <w:rFonts w:ascii="Arial" w:hAnsi="Arial" w:cs="Arial"/>
              </w:rPr>
              <w:t xml:space="preserve">−1 </w:t>
            </w:r>
          </w:p>
        </w:tc>
        <w:tc>
          <w:tcPr>
            <w:tcW w:w="1148" w:type="dxa"/>
            <w:tcBorders>
              <w:top w:val="single" w:sz="6" w:space="0" w:color="auto"/>
              <w:left w:val="single" w:sz="6" w:space="0" w:color="auto"/>
              <w:bottom w:val="single" w:sz="6" w:space="0" w:color="auto"/>
              <w:right w:val="single" w:sz="6" w:space="0" w:color="auto"/>
            </w:tcBorders>
            <w:vAlign w:val="center"/>
          </w:tcPr>
          <w:p w:rsidR="00E654FF" w:rsidRDefault="00E654FF" w:rsidP="001B01E1">
            <w:pPr>
              <w:widowControl w:val="0"/>
              <w:autoSpaceDE w:val="0"/>
              <w:autoSpaceDN w:val="0"/>
              <w:adjustRightInd w:val="0"/>
              <w:spacing w:before="120" w:after="120" w:line="240" w:lineRule="auto"/>
              <w:jc w:val="center"/>
              <w:rPr>
                <w:rFonts w:ascii="Arial" w:hAnsi="Arial" w:cs="Arial"/>
              </w:rPr>
            </w:pPr>
            <w:r>
              <w:rPr>
                <w:rFonts w:ascii="Arial" w:hAnsi="Arial" w:cs="Arial"/>
              </w:rPr>
              <w:t xml:space="preserve">0 </w:t>
            </w:r>
          </w:p>
        </w:tc>
        <w:tc>
          <w:tcPr>
            <w:tcW w:w="1148" w:type="dxa"/>
            <w:tcBorders>
              <w:top w:val="single" w:sz="6" w:space="0" w:color="auto"/>
              <w:left w:val="single" w:sz="6" w:space="0" w:color="auto"/>
              <w:bottom w:val="single" w:sz="6" w:space="0" w:color="auto"/>
              <w:right w:val="single" w:sz="6" w:space="0" w:color="auto"/>
            </w:tcBorders>
            <w:vAlign w:val="center"/>
          </w:tcPr>
          <w:p w:rsidR="00E654FF" w:rsidRDefault="00E654FF" w:rsidP="001B01E1">
            <w:pPr>
              <w:widowControl w:val="0"/>
              <w:autoSpaceDE w:val="0"/>
              <w:autoSpaceDN w:val="0"/>
              <w:adjustRightInd w:val="0"/>
              <w:spacing w:before="120" w:after="120" w:line="240" w:lineRule="auto"/>
              <w:jc w:val="center"/>
              <w:rPr>
                <w:rFonts w:ascii="Arial" w:hAnsi="Arial" w:cs="Arial"/>
              </w:rPr>
            </w:pPr>
            <w:r>
              <w:rPr>
                <w:rFonts w:ascii="Arial" w:hAnsi="Arial" w:cs="Arial"/>
              </w:rPr>
              <w:t xml:space="preserve">1 </w:t>
            </w:r>
          </w:p>
        </w:tc>
        <w:tc>
          <w:tcPr>
            <w:tcW w:w="1148" w:type="dxa"/>
            <w:tcBorders>
              <w:top w:val="single" w:sz="6" w:space="0" w:color="auto"/>
              <w:left w:val="single" w:sz="6" w:space="0" w:color="auto"/>
              <w:bottom w:val="single" w:sz="6" w:space="0" w:color="auto"/>
              <w:right w:val="single" w:sz="6" w:space="0" w:color="auto"/>
            </w:tcBorders>
            <w:vAlign w:val="center"/>
          </w:tcPr>
          <w:p w:rsidR="00E654FF" w:rsidRDefault="00E654FF" w:rsidP="001B01E1">
            <w:pPr>
              <w:widowControl w:val="0"/>
              <w:autoSpaceDE w:val="0"/>
              <w:autoSpaceDN w:val="0"/>
              <w:adjustRightInd w:val="0"/>
              <w:spacing w:before="120" w:after="120" w:line="240" w:lineRule="auto"/>
              <w:jc w:val="center"/>
              <w:rPr>
                <w:rFonts w:ascii="Arial" w:hAnsi="Arial" w:cs="Arial"/>
              </w:rPr>
            </w:pPr>
            <w:r>
              <w:rPr>
                <w:rFonts w:ascii="Arial" w:hAnsi="Arial" w:cs="Arial"/>
              </w:rPr>
              <w:t xml:space="preserve">2 </w:t>
            </w:r>
          </w:p>
        </w:tc>
        <w:tc>
          <w:tcPr>
            <w:tcW w:w="1148" w:type="dxa"/>
            <w:tcBorders>
              <w:top w:val="single" w:sz="6" w:space="0" w:color="auto"/>
              <w:left w:val="single" w:sz="6" w:space="0" w:color="auto"/>
              <w:bottom w:val="single" w:sz="6" w:space="0" w:color="auto"/>
              <w:right w:val="single" w:sz="6" w:space="0" w:color="auto"/>
            </w:tcBorders>
            <w:vAlign w:val="center"/>
          </w:tcPr>
          <w:p w:rsidR="00E654FF" w:rsidRDefault="00E654FF" w:rsidP="001B01E1">
            <w:pPr>
              <w:widowControl w:val="0"/>
              <w:autoSpaceDE w:val="0"/>
              <w:autoSpaceDN w:val="0"/>
              <w:adjustRightInd w:val="0"/>
              <w:spacing w:before="120" w:after="120" w:line="240" w:lineRule="auto"/>
              <w:jc w:val="center"/>
              <w:rPr>
                <w:rFonts w:ascii="Arial" w:hAnsi="Arial" w:cs="Arial"/>
              </w:rPr>
            </w:pPr>
            <w:r>
              <w:rPr>
                <w:rFonts w:ascii="Arial" w:hAnsi="Arial" w:cs="Arial"/>
              </w:rPr>
              <w:t xml:space="preserve">3 </w:t>
            </w:r>
          </w:p>
        </w:tc>
      </w:tr>
      <w:tr w:rsidR="00E654FF" w:rsidTr="001B01E1">
        <w:trPr>
          <w:trHeight w:val="493"/>
          <w:jc w:val="center"/>
        </w:trPr>
        <w:tc>
          <w:tcPr>
            <w:tcW w:w="1184" w:type="dxa"/>
            <w:tcBorders>
              <w:top w:val="single" w:sz="6" w:space="0" w:color="auto"/>
              <w:left w:val="single" w:sz="6" w:space="0" w:color="auto"/>
              <w:bottom w:val="single" w:sz="6" w:space="0" w:color="auto"/>
              <w:right w:val="single" w:sz="6" w:space="0" w:color="auto"/>
            </w:tcBorders>
            <w:vAlign w:val="center"/>
          </w:tcPr>
          <w:p w:rsidR="00E654FF" w:rsidRDefault="00E654FF" w:rsidP="001B01E1">
            <w:pPr>
              <w:widowControl w:val="0"/>
              <w:autoSpaceDE w:val="0"/>
              <w:autoSpaceDN w:val="0"/>
              <w:adjustRightInd w:val="0"/>
              <w:spacing w:after="0" w:line="240" w:lineRule="auto"/>
              <w:jc w:val="center"/>
              <w:rPr>
                <w:rFonts w:ascii="Arial" w:hAnsi="Arial" w:cs="Arial"/>
              </w:rPr>
            </w:pPr>
            <w:r>
              <w:rPr>
                <w:rFonts w:ascii="Arial" w:hAnsi="Arial" w:cs="Arial"/>
              </w:rPr>
              <w:t xml:space="preserve">y </w:t>
            </w:r>
          </w:p>
        </w:tc>
        <w:tc>
          <w:tcPr>
            <w:tcW w:w="1148" w:type="dxa"/>
            <w:tcBorders>
              <w:top w:val="single" w:sz="6" w:space="0" w:color="auto"/>
              <w:left w:val="single" w:sz="6" w:space="0" w:color="auto"/>
              <w:bottom w:val="single" w:sz="6" w:space="0" w:color="auto"/>
              <w:right w:val="single" w:sz="6" w:space="0" w:color="auto"/>
            </w:tcBorders>
            <w:vAlign w:val="center"/>
          </w:tcPr>
          <w:p w:rsidR="00E654FF" w:rsidRDefault="00E654FF" w:rsidP="001B01E1">
            <w:pPr>
              <w:widowControl w:val="0"/>
              <w:autoSpaceDE w:val="0"/>
              <w:autoSpaceDN w:val="0"/>
              <w:adjustRightInd w:val="0"/>
              <w:spacing w:after="0" w:line="240" w:lineRule="auto"/>
              <w:jc w:val="center"/>
              <w:rPr>
                <w:rFonts w:ascii="Arial" w:hAnsi="Arial" w:cs="Arial"/>
              </w:rPr>
            </w:pPr>
            <w:r>
              <w:rPr>
                <w:rFonts w:ascii="Arial" w:hAnsi="Arial" w:cs="Arial"/>
              </w:rPr>
              <w:t xml:space="preserve">  </w:t>
            </w:r>
          </w:p>
        </w:tc>
        <w:tc>
          <w:tcPr>
            <w:tcW w:w="1148" w:type="dxa"/>
            <w:tcBorders>
              <w:top w:val="single" w:sz="6" w:space="0" w:color="auto"/>
              <w:left w:val="single" w:sz="6" w:space="0" w:color="auto"/>
              <w:bottom w:val="single" w:sz="6" w:space="0" w:color="auto"/>
              <w:right w:val="single" w:sz="6" w:space="0" w:color="auto"/>
            </w:tcBorders>
            <w:vAlign w:val="center"/>
          </w:tcPr>
          <w:p w:rsidR="00E654FF" w:rsidRDefault="00E654FF" w:rsidP="001B01E1">
            <w:pPr>
              <w:widowControl w:val="0"/>
              <w:autoSpaceDE w:val="0"/>
              <w:autoSpaceDN w:val="0"/>
              <w:adjustRightInd w:val="0"/>
              <w:spacing w:after="0" w:line="240" w:lineRule="auto"/>
              <w:jc w:val="center"/>
              <w:rPr>
                <w:rFonts w:ascii="Arial" w:hAnsi="Arial" w:cs="Arial"/>
              </w:rPr>
            </w:pPr>
            <w:r>
              <w:rPr>
                <w:rFonts w:ascii="Arial" w:hAnsi="Arial" w:cs="Arial"/>
              </w:rPr>
              <w:t xml:space="preserve">0 </w:t>
            </w:r>
          </w:p>
        </w:tc>
        <w:tc>
          <w:tcPr>
            <w:tcW w:w="1148" w:type="dxa"/>
            <w:tcBorders>
              <w:top w:val="single" w:sz="6" w:space="0" w:color="auto"/>
              <w:left w:val="single" w:sz="6" w:space="0" w:color="auto"/>
              <w:bottom w:val="single" w:sz="6" w:space="0" w:color="auto"/>
              <w:right w:val="single" w:sz="6" w:space="0" w:color="auto"/>
            </w:tcBorders>
            <w:vAlign w:val="center"/>
          </w:tcPr>
          <w:p w:rsidR="00E654FF" w:rsidRDefault="00E654FF" w:rsidP="001B01E1">
            <w:pPr>
              <w:widowControl w:val="0"/>
              <w:autoSpaceDE w:val="0"/>
              <w:autoSpaceDN w:val="0"/>
              <w:adjustRightInd w:val="0"/>
              <w:spacing w:after="0" w:line="240" w:lineRule="auto"/>
              <w:jc w:val="center"/>
              <w:rPr>
                <w:rFonts w:ascii="Arial" w:hAnsi="Arial" w:cs="Arial"/>
              </w:rPr>
            </w:pPr>
            <w:r>
              <w:rPr>
                <w:rFonts w:ascii="Arial" w:hAnsi="Arial" w:cs="Arial"/>
              </w:rPr>
              <w:t xml:space="preserve">−3 </w:t>
            </w:r>
          </w:p>
        </w:tc>
        <w:tc>
          <w:tcPr>
            <w:tcW w:w="1148" w:type="dxa"/>
            <w:tcBorders>
              <w:top w:val="single" w:sz="6" w:space="0" w:color="auto"/>
              <w:left w:val="single" w:sz="6" w:space="0" w:color="auto"/>
              <w:bottom w:val="single" w:sz="6" w:space="0" w:color="auto"/>
              <w:right w:val="single" w:sz="6" w:space="0" w:color="auto"/>
            </w:tcBorders>
            <w:vAlign w:val="center"/>
          </w:tcPr>
          <w:p w:rsidR="00E654FF" w:rsidRDefault="00E654FF" w:rsidP="001B01E1">
            <w:pPr>
              <w:widowControl w:val="0"/>
              <w:autoSpaceDE w:val="0"/>
              <w:autoSpaceDN w:val="0"/>
              <w:adjustRightInd w:val="0"/>
              <w:spacing w:after="0" w:line="240" w:lineRule="auto"/>
              <w:jc w:val="center"/>
              <w:rPr>
                <w:rFonts w:ascii="Arial" w:hAnsi="Arial" w:cs="Arial"/>
              </w:rPr>
            </w:pPr>
            <w:r>
              <w:rPr>
                <w:rFonts w:ascii="Arial" w:hAnsi="Arial" w:cs="Arial"/>
              </w:rPr>
              <w:t xml:space="preserve">  </w:t>
            </w:r>
          </w:p>
        </w:tc>
        <w:tc>
          <w:tcPr>
            <w:tcW w:w="1148" w:type="dxa"/>
            <w:tcBorders>
              <w:top w:val="single" w:sz="6" w:space="0" w:color="auto"/>
              <w:left w:val="single" w:sz="6" w:space="0" w:color="auto"/>
              <w:bottom w:val="single" w:sz="6" w:space="0" w:color="auto"/>
              <w:right w:val="single" w:sz="6" w:space="0" w:color="auto"/>
            </w:tcBorders>
            <w:vAlign w:val="center"/>
          </w:tcPr>
          <w:p w:rsidR="00E654FF" w:rsidRDefault="00E654FF" w:rsidP="001B01E1">
            <w:pPr>
              <w:widowControl w:val="0"/>
              <w:autoSpaceDE w:val="0"/>
              <w:autoSpaceDN w:val="0"/>
              <w:adjustRightInd w:val="0"/>
              <w:spacing w:after="0" w:line="240" w:lineRule="auto"/>
              <w:jc w:val="center"/>
              <w:rPr>
                <w:rFonts w:ascii="Arial" w:hAnsi="Arial" w:cs="Arial"/>
              </w:rPr>
            </w:pPr>
            <w:r>
              <w:rPr>
                <w:rFonts w:ascii="Arial" w:hAnsi="Arial" w:cs="Arial"/>
              </w:rPr>
              <w:t xml:space="preserve">  </w:t>
            </w:r>
          </w:p>
        </w:tc>
        <w:tc>
          <w:tcPr>
            <w:tcW w:w="1148" w:type="dxa"/>
            <w:tcBorders>
              <w:top w:val="single" w:sz="6" w:space="0" w:color="auto"/>
              <w:left w:val="single" w:sz="6" w:space="0" w:color="auto"/>
              <w:bottom w:val="single" w:sz="6" w:space="0" w:color="auto"/>
              <w:right w:val="single" w:sz="6" w:space="0" w:color="auto"/>
            </w:tcBorders>
            <w:vAlign w:val="center"/>
          </w:tcPr>
          <w:p w:rsidR="00E654FF" w:rsidRDefault="00E654FF" w:rsidP="001B01E1">
            <w:pPr>
              <w:widowControl w:val="0"/>
              <w:autoSpaceDE w:val="0"/>
              <w:autoSpaceDN w:val="0"/>
              <w:adjustRightInd w:val="0"/>
              <w:spacing w:after="0" w:line="240" w:lineRule="auto"/>
              <w:jc w:val="center"/>
              <w:rPr>
                <w:rFonts w:ascii="Arial" w:hAnsi="Arial" w:cs="Arial"/>
              </w:rPr>
            </w:pPr>
            <w:r>
              <w:rPr>
                <w:rFonts w:ascii="Arial" w:hAnsi="Arial" w:cs="Arial"/>
              </w:rPr>
              <w:t xml:space="preserve">0 </w:t>
            </w:r>
          </w:p>
        </w:tc>
        <w:tc>
          <w:tcPr>
            <w:tcW w:w="1148" w:type="dxa"/>
            <w:tcBorders>
              <w:top w:val="single" w:sz="6" w:space="0" w:color="auto"/>
              <w:left w:val="single" w:sz="6" w:space="0" w:color="auto"/>
              <w:bottom w:val="single" w:sz="6" w:space="0" w:color="auto"/>
              <w:right w:val="single" w:sz="6" w:space="0" w:color="auto"/>
            </w:tcBorders>
            <w:vAlign w:val="center"/>
          </w:tcPr>
          <w:p w:rsidR="00E654FF" w:rsidRDefault="00E654FF" w:rsidP="001B01E1">
            <w:pPr>
              <w:widowControl w:val="0"/>
              <w:autoSpaceDE w:val="0"/>
              <w:autoSpaceDN w:val="0"/>
              <w:adjustRightInd w:val="0"/>
              <w:spacing w:after="0" w:line="240" w:lineRule="auto"/>
              <w:jc w:val="center"/>
              <w:rPr>
                <w:rFonts w:ascii="Arial" w:hAnsi="Arial" w:cs="Arial"/>
              </w:rPr>
            </w:pPr>
            <w:r>
              <w:rPr>
                <w:rFonts w:ascii="Arial" w:hAnsi="Arial" w:cs="Arial"/>
              </w:rPr>
              <w:t xml:space="preserve">5 </w:t>
            </w:r>
          </w:p>
        </w:tc>
      </w:tr>
    </w:tbl>
    <w:p w:rsidR="00E654FF" w:rsidRDefault="00E654FF" w:rsidP="00E654FF">
      <w:pPr>
        <w:widowControl w:val="0"/>
        <w:autoSpaceDE w:val="0"/>
        <w:autoSpaceDN w:val="0"/>
        <w:adjustRightInd w:val="0"/>
        <w:spacing w:after="0" w:line="240" w:lineRule="auto"/>
        <w:jc w:val="right"/>
        <w:rPr>
          <w:rFonts w:ascii="Arial" w:hAnsi="Arial" w:cs="Arial"/>
        </w:rPr>
      </w:pPr>
      <w:r>
        <w:rPr>
          <w:rFonts w:ascii="Arial" w:hAnsi="Arial" w:cs="Arial"/>
        </w:rPr>
        <w:t xml:space="preserve"> </w:t>
      </w:r>
      <w:r>
        <w:rPr>
          <w:rFonts w:ascii="Arial" w:hAnsi="Arial" w:cs="Arial"/>
          <w:b/>
          <w:bCs/>
          <w:color w:val="A8AAAD"/>
        </w:rPr>
        <w:t>(2)</w:t>
      </w:r>
    </w:p>
    <w:p w:rsidR="00E654FF" w:rsidRDefault="00E654FF" w:rsidP="00E654FF">
      <w:pPr>
        <w:widowControl w:val="0"/>
        <w:autoSpaceDE w:val="0"/>
        <w:autoSpaceDN w:val="0"/>
        <w:adjustRightInd w:val="0"/>
        <w:spacing w:before="120" w:after="120" w:line="240" w:lineRule="auto"/>
        <w:rPr>
          <w:rFonts w:ascii="Arial" w:hAnsi="Arial" w:cs="Arial"/>
        </w:rPr>
      </w:pPr>
      <w:r>
        <w:rPr>
          <w:rFonts w:ascii="Arial" w:hAnsi="Arial" w:cs="Arial"/>
        </w:rPr>
        <w:t>(b) On the grid, draw the graph of y = x</w:t>
      </w:r>
      <w:r>
        <w:rPr>
          <w:rFonts w:ascii="Arial" w:hAnsi="Arial" w:cs="Arial"/>
          <w:vertAlign w:val="superscript"/>
        </w:rPr>
        <w:t xml:space="preserve">2 </w:t>
      </w:r>
      <w:r>
        <w:rPr>
          <w:rFonts w:ascii="Arial" w:hAnsi="Arial" w:cs="Arial"/>
        </w:rPr>
        <w:t xml:space="preserve">– </w:t>
      </w:r>
      <w:proofErr w:type="gramStart"/>
      <w:r>
        <w:rPr>
          <w:rFonts w:ascii="Arial" w:hAnsi="Arial" w:cs="Arial"/>
        </w:rPr>
        <w:t>4  for</w:t>
      </w:r>
      <w:proofErr w:type="gramEnd"/>
      <w:r>
        <w:rPr>
          <w:rFonts w:ascii="Arial" w:hAnsi="Arial" w:cs="Arial"/>
        </w:rPr>
        <w:t xml:space="preserve"> x = –3 to x = 3</w:t>
      </w:r>
    </w:p>
    <w:p w:rsidR="00E654FF" w:rsidRDefault="00E654FF" w:rsidP="00E654FF">
      <w:pPr>
        <w:widowControl w:val="0"/>
        <w:autoSpaceDE w:val="0"/>
        <w:autoSpaceDN w:val="0"/>
        <w:adjustRightInd w:val="0"/>
        <w:spacing w:after="0" w:line="240" w:lineRule="auto"/>
        <w:jc w:val="center"/>
        <w:rPr>
          <w:rFonts w:ascii="Arial" w:hAnsi="Arial" w:cs="Arial"/>
        </w:rPr>
      </w:pPr>
      <w:r>
        <w:rPr>
          <w:rFonts w:ascii="Arial" w:hAnsi="Arial" w:cs="Arial"/>
          <w:noProof/>
          <w:lang w:val="en-US" w:eastAsia="en-US"/>
        </w:rPr>
        <w:drawing>
          <wp:inline distT="0" distB="0" distL="0" distR="0">
            <wp:extent cx="5715000" cy="4953000"/>
            <wp:effectExtent l="19050" t="0" r="0" b="0"/>
            <wp:docPr id="3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
                    <a:srcRect/>
                    <a:stretch>
                      <a:fillRect/>
                    </a:stretch>
                  </pic:blipFill>
                  <pic:spPr bwMode="auto">
                    <a:xfrm>
                      <a:off x="0" y="0"/>
                      <a:ext cx="5715000" cy="4953000"/>
                    </a:xfrm>
                    <a:prstGeom prst="rect">
                      <a:avLst/>
                    </a:prstGeom>
                    <a:noFill/>
                    <a:ln w="9525">
                      <a:noFill/>
                      <a:miter lim="800000"/>
                      <a:headEnd/>
                      <a:tailEnd/>
                    </a:ln>
                  </pic:spPr>
                </pic:pic>
              </a:graphicData>
            </a:graphic>
          </wp:inline>
        </w:drawing>
      </w:r>
    </w:p>
    <w:p w:rsidR="00E654FF" w:rsidRDefault="00E654FF" w:rsidP="00E654FF">
      <w:pPr>
        <w:widowControl w:val="0"/>
        <w:autoSpaceDE w:val="0"/>
        <w:autoSpaceDN w:val="0"/>
        <w:adjustRightInd w:val="0"/>
        <w:spacing w:after="0" w:line="240" w:lineRule="auto"/>
        <w:jc w:val="right"/>
        <w:rPr>
          <w:rFonts w:ascii="Arial" w:hAnsi="Arial" w:cs="Arial"/>
        </w:rPr>
      </w:pPr>
      <w:r>
        <w:rPr>
          <w:rFonts w:ascii="Arial" w:hAnsi="Arial" w:cs="Arial"/>
          <w:b/>
          <w:bCs/>
          <w:color w:val="A8AAAD"/>
        </w:rPr>
        <w:t>(2)</w:t>
      </w:r>
    </w:p>
    <w:p w:rsidR="00E654FF" w:rsidRDefault="00E654FF" w:rsidP="00E654FF">
      <w:pPr>
        <w:widowControl w:val="0"/>
        <w:autoSpaceDE w:val="0"/>
        <w:autoSpaceDN w:val="0"/>
        <w:adjustRightInd w:val="0"/>
        <w:spacing w:before="120" w:after="120" w:line="240" w:lineRule="auto"/>
        <w:jc w:val="right"/>
        <w:rPr>
          <w:rFonts w:ascii="Arial" w:hAnsi="Arial" w:cs="Arial"/>
        </w:rPr>
      </w:pPr>
      <w:r>
        <w:rPr>
          <w:rFonts w:ascii="Arial" w:hAnsi="Arial" w:cs="Arial"/>
          <w:b/>
          <w:bCs/>
        </w:rPr>
        <w:t xml:space="preserve">(Total for Question is 4 </w:t>
      </w:r>
      <w:proofErr w:type="gramStart"/>
      <w:r>
        <w:rPr>
          <w:rFonts w:ascii="Arial" w:hAnsi="Arial" w:cs="Arial"/>
          <w:b/>
          <w:bCs/>
        </w:rPr>
        <w:t>mark</w:t>
      </w:r>
      <w:proofErr w:type="gramEnd"/>
      <w:r>
        <w:rPr>
          <w:rFonts w:ascii="Arial" w:hAnsi="Arial" w:cs="Arial"/>
          <w:b/>
          <w:bCs/>
        </w:rPr>
        <w:t>)</w:t>
      </w:r>
    </w:p>
    <w:p w:rsidR="00E654FF" w:rsidRDefault="00E654FF" w:rsidP="00E654FF">
      <w:pPr>
        <w:widowControl w:val="0"/>
        <w:autoSpaceDE w:val="0"/>
        <w:autoSpaceDN w:val="0"/>
        <w:adjustRightInd w:val="0"/>
        <w:spacing w:after="0" w:line="240" w:lineRule="auto"/>
        <w:rPr>
          <w:rFonts w:ascii="Arial" w:hAnsi="Arial" w:cs="Arial"/>
        </w:rPr>
      </w:pPr>
    </w:p>
    <w:p w:rsidR="00E654FF" w:rsidRDefault="00E654FF" w:rsidP="00E654FF">
      <w:pPr>
        <w:widowControl w:val="0"/>
        <w:autoSpaceDE w:val="0"/>
        <w:autoSpaceDN w:val="0"/>
        <w:adjustRightInd w:val="0"/>
        <w:spacing w:after="0" w:line="240" w:lineRule="auto"/>
        <w:rPr>
          <w:rFonts w:ascii="Arial" w:hAnsi="Arial" w:cs="Arial"/>
        </w:rPr>
      </w:pPr>
    </w:p>
    <w:p w:rsidR="00213E82" w:rsidRDefault="00E654FF" w:rsidP="00E654FF">
      <w:pPr>
        <w:widowControl w:val="0"/>
        <w:autoSpaceDE w:val="0"/>
        <w:autoSpaceDN w:val="0"/>
        <w:adjustRightInd w:val="0"/>
        <w:spacing w:after="0" w:line="240" w:lineRule="auto"/>
        <w:rPr>
          <w:rFonts w:ascii="Arial" w:hAnsi="Arial" w:cs="Arial"/>
        </w:rPr>
      </w:pPr>
      <w:r>
        <w:rPr>
          <w:rFonts w:ascii="Arial" w:hAnsi="Arial" w:cs="Arial"/>
        </w:rPr>
        <w:br w:type="page"/>
      </w:r>
      <w:r w:rsidR="00044FF4">
        <w:rPr>
          <w:rFonts w:ascii="Arial" w:hAnsi="Arial" w:cs="Arial"/>
          <w:b/>
          <w:bCs/>
        </w:rPr>
        <w:t>Q</w:t>
      </w:r>
      <w:r>
        <w:rPr>
          <w:rFonts w:ascii="Arial" w:hAnsi="Arial" w:cs="Arial"/>
          <w:b/>
          <w:bCs/>
        </w:rPr>
        <w:t>3</w:t>
      </w:r>
      <w:r w:rsidR="00044FF4">
        <w:rPr>
          <w:rFonts w:ascii="Arial" w:hAnsi="Arial" w:cs="Arial"/>
          <w:b/>
          <w:bCs/>
        </w:rPr>
        <w:t>.</w:t>
      </w:r>
      <w:r w:rsidR="00044FF4">
        <w:rPr>
          <w:rFonts w:ascii="Arial" w:hAnsi="Arial" w:cs="Arial"/>
          <w:b/>
          <w:bCs/>
        </w:rPr>
        <w:br/>
      </w:r>
    </w:p>
    <w:p w:rsidR="00213E82" w:rsidRDefault="00044FF4">
      <w:pPr>
        <w:widowControl w:val="0"/>
        <w:autoSpaceDE w:val="0"/>
        <w:autoSpaceDN w:val="0"/>
        <w:adjustRightInd w:val="0"/>
        <w:spacing w:before="120" w:after="120" w:line="240" w:lineRule="auto"/>
        <w:rPr>
          <w:rFonts w:ascii="Arial" w:hAnsi="Arial" w:cs="Arial"/>
        </w:rPr>
      </w:pPr>
      <w:r>
        <w:rPr>
          <w:rFonts w:ascii="Arial" w:hAnsi="Arial" w:cs="Arial"/>
        </w:rPr>
        <w:t xml:space="preserve">(a) Complete the table of values for </w:t>
      </w:r>
      <w:r>
        <w:rPr>
          <w:rFonts w:ascii="Arial" w:hAnsi="Arial" w:cs="Arial"/>
          <w:i/>
          <w:iCs/>
        </w:rPr>
        <w:t>y</w:t>
      </w:r>
      <w:r>
        <w:rPr>
          <w:rFonts w:ascii="Arial" w:hAnsi="Arial" w:cs="Arial"/>
        </w:rPr>
        <w:t xml:space="preserve"> = 2</w:t>
      </w:r>
      <w:r>
        <w:rPr>
          <w:rFonts w:ascii="Arial" w:hAnsi="Arial" w:cs="Arial"/>
          <w:i/>
          <w:iCs/>
        </w:rPr>
        <w:t>x</w:t>
      </w:r>
      <w:r>
        <w:rPr>
          <w:rFonts w:ascii="Arial" w:hAnsi="Arial" w:cs="Arial"/>
          <w:vertAlign w:val="superscript"/>
        </w:rPr>
        <w:t>2</w:t>
      </w:r>
      <w:r>
        <w:rPr>
          <w:rFonts w:ascii="Arial" w:hAnsi="Arial" w:cs="Arial"/>
        </w:rPr>
        <w:t xml:space="preserve"> – 1</w:t>
      </w:r>
    </w:p>
    <w:tbl>
      <w:tblPr>
        <w:tblW w:w="0" w:type="auto"/>
        <w:jc w:val="center"/>
        <w:tblLayout w:type="fixed"/>
        <w:tblLook w:val="0000"/>
      </w:tblPr>
      <w:tblGrid>
        <w:gridCol w:w="1566"/>
        <w:gridCol w:w="1530"/>
        <w:gridCol w:w="1530"/>
        <w:gridCol w:w="1530"/>
        <w:gridCol w:w="1530"/>
        <w:gridCol w:w="1530"/>
      </w:tblGrid>
      <w:tr w:rsidR="00213E82" w:rsidTr="00DB4A88">
        <w:trPr>
          <w:trHeight w:val="493"/>
          <w:jc w:val="center"/>
        </w:trPr>
        <w:tc>
          <w:tcPr>
            <w:tcW w:w="1566" w:type="dxa"/>
            <w:tcBorders>
              <w:top w:val="single" w:sz="6" w:space="0" w:color="auto"/>
              <w:left w:val="single" w:sz="6" w:space="0" w:color="auto"/>
              <w:bottom w:val="single" w:sz="6" w:space="0" w:color="auto"/>
              <w:right w:val="single" w:sz="6" w:space="0" w:color="auto"/>
            </w:tcBorders>
          </w:tcPr>
          <w:p w:rsidR="00213E82" w:rsidRDefault="00044FF4">
            <w:pPr>
              <w:widowControl w:val="0"/>
              <w:autoSpaceDE w:val="0"/>
              <w:autoSpaceDN w:val="0"/>
              <w:adjustRightInd w:val="0"/>
              <w:spacing w:before="120" w:after="120" w:line="240" w:lineRule="auto"/>
              <w:jc w:val="center"/>
              <w:rPr>
                <w:rFonts w:ascii="Arial" w:hAnsi="Arial" w:cs="Arial"/>
              </w:rPr>
            </w:pPr>
            <w:r>
              <w:rPr>
                <w:rFonts w:ascii="Arial" w:hAnsi="Arial" w:cs="Arial"/>
                <w:i/>
                <w:iCs/>
              </w:rPr>
              <w:t>x</w:t>
            </w:r>
          </w:p>
        </w:tc>
        <w:tc>
          <w:tcPr>
            <w:tcW w:w="1530" w:type="dxa"/>
            <w:tcBorders>
              <w:top w:val="single" w:sz="6" w:space="0" w:color="auto"/>
              <w:left w:val="single" w:sz="6" w:space="0" w:color="auto"/>
              <w:bottom w:val="single" w:sz="6" w:space="0" w:color="auto"/>
              <w:right w:val="single" w:sz="6" w:space="0" w:color="auto"/>
            </w:tcBorders>
          </w:tcPr>
          <w:p w:rsidR="00213E82" w:rsidRDefault="00044FF4">
            <w:pPr>
              <w:widowControl w:val="0"/>
              <w:autoSpaceDE w:val="0"/>
              <w:autoSpaceDN w:val="0"/>
              <w:adjustRightInd w:val="0"/>
              <w:spacing w:before="120" w:after="120" w:line="240" w:lineRule="auto"/>
              <w:jc w:val="center"/>
              <w:rPr>
                <w:rFonts w:ascii="Arial" w:hAnsi="Arial" w:cs="Arial"/>
              </w:rPr>
            </w:pPr>
            <w:r>
              <w:rPr>
                <w:rFonts w:ascii="Arial" w:hAnsi="Arial" w:cs="Arial"/>
              </w:rPr>
              <w:t xml:space="preserve">-2 </w:t>
            </w:r>
          </w:p>
        </w:tc>
        <w:tc>
          <w:tcPr>
            <w:tcW w:w="1530" w:type="dxa"/>
            <w:tcBorders>
              <w:top w:val="single" w:sz="6" w:space="0" w:color="auto"/>
              <w:left w:val="single" w:sz="6" w:space="0" w:color="auto"/>
              <w:bottom w:val="single" w:sz="6" w:space="0" w:color="auto"/>
              <w:right w:val="single" w:sz="6" w:space="0" w:color="auto"/>
            </w:tcBorders>
          </w:tcPr>
          <w:p w:rsidR="00213E82" w:rsidRDefault="00044FF4">
            <w:pPr>
              <w:widowControl w:val="0"/>
              <w:autoSpaceDE w:val="0"/>
              <w:autoSpaceDN w:val="0"/>
              <w:adjustRightInd w:val="0"/>
              <w:spacing w:before="120" w:after="120" w:line="240" w:lineRule="auto"/>
              <w:jc w:val="center"/>
              <w:rPr>
                <w:rFonts w:ascii="Arial" w:hAnsi="Arial" w:cs="Arial"/>
              </w:rPr>
            </w:pPr>
            <w:r>
              <w:rPr>
                <w:rFonts w:ascii="Arial" w:hAnsi="Arial" w:cs="Arial"/>
              </w:rPr>
              <w:t xml:space="preserve">-1 </w:t>
            </w:r>
          </w:p>
        </w:tc>
        <w:tc>
          <w:tcPr>
            <w:tcW w:w="1530" w:type="dxa"/>
            <w:tcBorders>
              <w:top w:val="single" w:sz="6" w:space="0" w:color="auto"/>
              <w:left w:val="single" w:sz="6" w:space="0" w:color="auto"/>
              <w:bottom w:val="single" w:sz="6" w:space="0" w:color="auto"/>
              <w:right w:val="single" w:sz="6" w:space="0" w:color="auto"/>
            </w:tcBorders>
          </w:tcPr>
          <w:p w:rsidR="00213E82" w:rsidRDefault="00044FF4">
            <w:pPr>
              <w:widowControl w:val="0"/>
              <w:autoSpaceDE w:val="0"/>
              <w:autoSpaceDN w:val="0"/>
              <w:adjustRightInd w:val="0"/>
              <w:spacing w:before="120" w:after="120" w:line="240" w:lineRule="auto"/>
              <w:jc w:val="center"/>
              <w:rPr>
                <w:rFonts w:ascii="Arial" w:hAnsi="Arial" w:cs="Arial"/>
              </w:rPr>
            </w:pPr>
            <w:r>
              <w:rPr>
                <w:rFonts w:ascii="Arial" w:hAnsi="Arial" w:cs="Arial"/>
              </w:rPr>
              <w:t xml:space="preserve">0 </w:t>
            </w:r>
          </w:p>
        </w:tc>
        <w:tc>
          <w:tcPr>
            <w:tcW w:w="1530" w:type="dxa"/>
            <w:tcBorders>
              <w:top w:val="single" w:sz="6" w:space="0" w:color="auto"/>
              <w:left w:val="single" w:sz="6" w:space="0" w:color="auto"/>
              <w:bottom w:val="single" w:sz="6" w:space="0" w:color="auto"/>
              <w:right w:val="single" w:sz="6" w:space="0" w:color="auto"/>
            </w:tcBorders>
          </w:tcPr>
          <w:p w:rsidR="00213E82" w:rsidRDefault="00044FF4">
            <w:pPr>
              <w:widowControl w:val="0"/>
              <w:autoSpaceDE w:val="0"/>
              <w:autoSpaceDN w:val="0"/>
              <w:adjustRightInd w:val="0"/>
              <w:spacing w:before="120" w:after="120" w:line="240" w:lineRule="auto"/>
              <w:jc w:val="center"/>
              <w:rPr>
                <w:rFonts w:ascii="Arial" w:hAnsi="Arial" w:cs="Arial"/>
              </w:rPr>
            </w:pPr>
            <w:r>
              <w:rPr>
                <w:rFonts w:ascii="Arial" w:hAnsi="Arial" w:cs="Arial"/>
              </w:rPr>
              <w:t xml:space="preserve">1 </w:t>
            </w:r>
          </w:p>
        </w:tc>
        <w:tc>
          <w:tcPr>
            <w:tcW w:w="1530" w:type="dxa"/>
            <w:tcBorders>
              <w:top w:val="single" w:sz="6" w:space="0" w:color="auto"/>
              <w:left w:val="single" w:sz="6" w:space="0" w:color="auto"/>
              <w:bottom w:val="single" w:sz="6" w:space="0" w:color="auto"/>
              <w:right w:val="single" w:sz="6" w:space="0" w:color="auto"/>
            </w:tcBorders>
          </w:tcPr>
          <w:p w:rsidR="00213E82" w:rsidRDefault="00044FF4">
            <w:pPr>
              <w:widowControl w:val="0"/>
              <w:autoSpaceDE w:val="0"/>
              <w:autoSpaceDN w:val="0"/>
              <w:adjustRightInd w:val="0"/>
              <w:spacing w:before="120" w:after="120" w:line="240" w:lineRule="auto"/>
              <w:jc w:val="center"/>
              <w:rPr>
                <w:rFonts w:ascii="Arial" w:hAnsi="Arial" w:cs="Arial"/>
              </w:rPr>
            </w:pPr>
            <w:r>
              <w:rPr>
                <w:rFonts w:ascii="Arial" w:hAnsi="Arial" w:cs="Arial"/>
              </w:rPr>
              <w:t xml:space="preserve">2 </w:t>
            </w:r>
          </w:p>
        </w:tc>
      </w:tr>
      <w:tr w:rsidR="00213E82" w:rsidTr="00DB4A88">
        <w:trPr>
          <w:trHeight w:val="493"/>
          <w:jc w:val="center"/>
        </w:trPr>
        <w:tc>
          <w:tcPr>
            <w:tcW w:w="1566" w:type="dxa"/>
            <w:tcBorders>
              <w:top w:val="single" w:sz="6" w:space="0" w:color="auto"/>
              <w:left w:val="single" w:sz="6" w:space="0" w:color="auto"/>
              <w:bottom w:val="single" w:sz="6" w:space="0" w:color="auto"/>
              <w:right w:val="single" w:sz="6" w:space="0" w:color="auto"/>
            </w:tcBorders>
            <w:vAlign w:val="center"/>
          </w:tcPr>
          <w:p w:rsidR="00213E82" w:rsidRDefault="00044FF4">
            <w:pPr>
              <w:widowControl w:val="0"/>
              <w:autoSpaceDE w:val="0"/>
              <w:autoSpaceDN w:val="0"/>
              <w:adjustRightInd w:val="0"/>
              <w:spacing w:after="0" w:line="240" w:lineRule="auto"/>
              <w:jc w:val="center"/>
              <w:rPr>
                <w:rFonts w:ascii="Arial" w:hAnsi="Arial" w:cs="Arial"/>
              </w:rPr>
            </w:pPr>
            <w:r>
              <w:rPr>
                <w:rFonts w:ascii="Arial" w:hAnsi="Arial" w:cs="Arial"/>
                <w:i/>
                <w:iCs/>
              </w:rPr>
              <w:t>y</w:t>
            </w:r>
          </w:p>
        </w:tc>
        <w:tc>
          <w:tcPr>
            <w:tcW w:w="1530" w:type="dxa"/>
            <w:tcBorders>
              <w:top w:val="single" w:sz="6" w:space="0" w:color="auto"/>
              <w:left w:val="single" w:sz="6" w:space="0" w:color="auto"/>
              <w:bottom w:val="single" w:sz="6" w:space="0" w:color="auto"/>
              <w:right w:val="single" w:sz="6" w:space="0" w:color="auto"/>
            </w:tcBorders>
            <w:vAlign w:val="center"/>
          </w:tcPr>
          <w:p w:rsidR="00213E82" w:rsidRDefault="00044FF4">
            <w:pPr>
              <w:widowControl w:val="0"/>
              <w:autoSpaceDE w:val="0"/>
              <w:autoSpaceDN w:val="0"/>
              <w:adjustRightInd w:val="0"/>
              <w:spacing w:after="0" w:line="240" w:lineRule="auto"/>
              <w:jc w:val="center"/>
              <w:rPr>
                <w:rFonts w:ascii="Arial" w:hAnsi="Arial" w:cs="Arial"/>
              </w:rPr>
            </w:pPr>
            <w:r>
              <w:rPr>
                <w:rFonts w:ascii="Arial" w:hAnsi="Arial" w:cs="Arial"/>
              </w:rPr>
              <w:t xml:space="preserve">7 </w:t>
            </w:r>
          </w:p>
        </w:tc>
        <w:tc>
          <w:tcPr>
            <w:tcW w:w="1530" w:type="dxa"/>
            <w:tcBorders>
              <w:top w:val="single" w:sz="6" w:space="0" w:color="auto"/>
              <w:left w:val="single" w:sz="6" w:space="0" w:color="auto"/>
              <w:bottom w:val="single" w:sz="6" w:space="0" w:color="auto"/>
              <w:right w:val="single" w:sz="6" w:space="0" w:color="auto"/>
            </w:tcBorders>
            <w:vAlign w:val="center"/>
          </w:tcPr>
          <w:p w:rsidR="00213E82" w:rsidRDefault="00044FF4">
            <w:pPr>
              <w:widowControl w:val="0"/>
              <w:autoSpaceDE w:val="0"/>
              <w:autoSpaceDN w:val="0"/>
              <w:adjustRightInd w:val="0"/>
              <w:spacing w:after="0" w:line="240" w:lineRule="auto"/>
              <w:jc w:val="center"/>
              <w:rPr>
                <w:rFonts w:ascii="Arial" w:hAnsi="Arial" w:cs="Arial"/>
              </w:rPr>
            </w:pPr>
            <w:r>
              <w:rPr>
                <w:rFonts w:ascii="Arial" w:hAnsi="Arial" w:cs="Arial"/>
              </w:rPr>
              <w:t xml:space="preserve">  </w:t>
            </w:r>
          </w:p>
        </w:tc>
        <w:tc>
          <w:tcPr>
            <w:tcW w:w="1530" w:type="dxa"/>
            <w:tcBorders>
              <w:top w:val="single" w:sz="6" w:space="0" w:color="auto"/>
              <w:left w:val="single" w:sz="6" w:space="0" w:color="auto"/>
              <w:bottom w:val="single" w:sz="6" w:space="0" w:color="auto"/>
              <w:right w:val="single" w:sz="6" w:space="0" w:color="auto"/>
            </w:tcBorders>
            <w:vAlign w:val="center"/>
          </w:tcPr>
          <w:p w:rsidR="00213E82" w:rsidRDefault="00044FF4">
            <w:pPr>
              <w:widowControl w:val="0"/>
              <w:autoSpaceDE w:val="0"/>
              <w:autoSpaceDN w:val="0"/>
              <w:adjustRightInd w:val="0"/>
              <w:spacing w:after="0" w:line="240" w:lineRule="auto"/>
              <w:jc w:val="center"/>
              <w:rPr>
                <w:rFonts w:ascii="Arial" w:hAnsi="Arial" w:cs="Arial"/>
              </w:rPr>
            </w:pPr>
            <w:r>
              <w:rPr>
                <w:rFonts w:ascii="Arial" w:hAnsi="Arial" w:cs="Arial"/>
              </w:rPr>
              <w:t xml:space="preserve">  </w:t>
            </w:r>
          </w:p>
        </w:tc>
        <w:tc>
          <w:tcPr>
            <w:tcW w:w="1530" w:type="dxa"/>
            <w:tcBorders>
              <w:top w:val="single" w:sz="6" w:space="0" w:color="auto"/>
              <w:left w:val="single" w:sz="6" w:space="0" w:color="auto"/>
              <w:bottom w:val="single" w:sz="6" w:space="0" w:color="auto"/>
              <w:right w:val="single" w:sz="6" w:space="0" w:color="auto"/>
            </w:tcBorders>
            <w:vAlign w:val="center"/>
          </w:tcPr>
          <w:p w:rsidR="00213E82" w:rsidRDefault="00044FF4">
            <w:pPr>
              <w:widowControl w:val="0"/>
              <w:autoSpaceDE w:val="0"/>
              <w:autoSpaceDN w:val="0"/>
              <w:adjustRightInd w:val="0"/>
              <w:spacing w:after="0" w:line="240" w:lineRule="auto"/>
              <w:jc w:val="center"/>
              <w:rPr>
                <w:rFonts w:ascii="Arial" w:hAnsi="Arial" w:cs="Arial"/>
              </w:rPr>
            </w:pPr>
            <w:r>
              <w:rPr>
                <w:rFonts w:ascii="Arial" w:hAnsi="Arial" w:cs="Arial"/>
              </w:rPr>
              <w:t xml:space="preserve">1 </w:t>
            </w:r>
          </w:p>
        </w:tc>
        <w:tc>
          <w:tcPr>
            <w:tcW w:w="1530" w:type="dxa"/>
            <w:tcBorders>
              <w:top w:val="single" w:sz="6" w:space="0" w:color="auto"/>
              <w:left w:val="single" w:sz="6" w:space="0" w:color="auto"/>
              <w:bottom w:val="single" w:sz="6" w:space="0" w:color="auto"/>
              <w:right w:val="single" w:sz="6" w:space="0" w:color="auto"/>
            </w:tcBorders>
            <w:vAlign w:val="center"/>
          </w:tcPr>
          <w:p w:rsidR="00213E82" w:rsidRDefault="00044FF4">
            <w:pPr>
              <w:widowControl w:val="0"/>
              <w:autoSpaceDE w:val="0"/>
              <w:autoSpaceDN w:val="0"/>
              <w:adjustRightInd w:val="0"/>
              <w:spacing w:after="0" w:line="240" w:lineRule="auto"/>
              <w:jc w:val="center"/>
              <w:rPr>
                <w:rFonts w:ascii="Arial" w:hAnsi="Arial" w:cs="Arial"/>
              </w:rPr>
            </w:pPr>
            <w:r>
              <w:rPr>
                <w:rFonts w:ascii="Arial" w:hAnsi="Arial" w:cs="Arial"/>
              </w:rPr>
              <w:t xml:space="preserve">  </w:t>
            </w:r>
          </w:p>
        </w:tc>
      </w:tr>
    </w:tbl>
    <w:p w:rsidR="00213E82" w:rsidRDefault="00044FF4">
      <w:pPr>
        <w:widowControl w:val="0"/>
        <w:autoSpaceDE w:val="0"/>
        <w:autoSpaceDN w:val="0"/>
        <w:adjustRightInd w:val="0"/>
        <w:spacing w:after="0" w:line="240" w:lineRule="auto"/>
        <w:jc w:val="right"/>
        <w:rPr>
          <w:rFonts w:ascii="Arial" w:hAnsi="Arial" w:cs="Arial"/>
        </w:rPr>
      </w:pPr>
      <w:r>
        <w:rPr>
          <w:rFonts w:ascii="Arial" w:hAnsi="Arial" w:cs="Arial"/>
        </w:rPr>
        <w:t xml:space="preserve"> </w:t>
      </w:r>
      <w:r>
        <w:rPr>
          <w:rFonts w:ascii="Arial" w:hAnsi="Arial" w:cs="Arial"/>
          <w:b/>
          <w:bCs/>
          <w:color w:val="A8AAAD"/>
        </w:rPr>
        <w:t>(2)</w:t>
      </w:r>
    </w:p>
    <w:p w:rsidR="00213E82" w:rsidRDefault="00044FF4">
      <w:pPr>
        <w:widowControl w:val="0"/>
        <w:autoSpaceDE w:val="0"/>
        <w:autoSpaceDN w:val="0"/>
        <w:adjustRightInd w:val="0"/>
        <w:spacing w:before="120" w:after="120" w:line="240" w:lineRule="auto"/>
        <w:rPr>
          <w:rFonts w:ascii="Arial" w:hAnsi="Arial" w:cs="Arial"/>
        </w:rPr>
      </w:pPr>
      <w:r>
        <w:rPr>
          <w:rFonts w:ascii="Arial" w:hAnsi="Arial" w:cs="Arial"/>
        </w:rPr>
        <w:t xml:space="preserve">(b) On the grid below, draw the graph of </w:t>
      </w:r>
      <w:r>
        <w:rPr>
          <w:rFonts w:ascii="Arial" w:hAnsi="Arial" w:cs="Arial"/>
          <w:i/>
          <w:iCs/>
        </w:rPr>
        <w:t>y</w:t>
      </w:r>
      <w:r>
        <w:rPr>
          <w:rFonts w:ascii="Arial" w:hAnsi="Arial" w:cs="Arial"/>
        </w:rPr>
        <w:t xml:space="preserve"> = 2</w:t>
      </w:r>
      <w:r>
        <w:rPr>
          <w:rFonts w:ascii="Arial" w:hAnsi="Arial" w:cs="Arial"/>
          <w:i/>
          <w:iCs/>
        </w:rPr>
        <w:t>x</w:t>
      </w:r>
      <w:r>
        <w:rPr>
          <w:rFonts w:ascii="Arial" w:hAnsi="Arial" w:cs="Arial"/>
          <w:vertAlign w:val="superscript"/>
        </w:rPr>
        <w:t>2</w:t>
      </w:r>
      <w:r>
        <w:rPr>
          <w:rFonts w:ascii="Arial" w:hAnsi="Arial" w:cs="Arial"/>
        </w:rPr>
        <w:t xml:space="preserve"> – 1 for values of </w:t>
      </w:r>
      <w:r>
        <w:rPr>
          <w:rFonts w:ascii="Arial" w:hAnsi="Arial" w:cs="Arial"/>
          <w:i/>
          <w:iCs/>
        </w:rPr>
        <w:t>x</w:t>
      </w:r>
      <w:r>
        <w:rPr>
          <w:rFonts w:ascii="Arial" w:hAnsi="Arial" w:cs="Arial"/>
        </w:rPr>
        <w:t xml:space="preserve"> from </w:t>
      </w:r>
      <w:r>
        <w:rPr>
          <w:rFonts w:ascii="Arial" w:hAnsi="Arial" w:cs="Arial"/>
          <w:i/>
          <w:iCs/>
        </w:rPr>
        <w:t>x</w:t>
      </w:r>
      <w:r>
        <w:rPr>
          <w:rFonts w:ascii="Arial" w:hAnsi="Arial" w:cs="Arial"/>
        </w:rPr>
        <w:t xml:space="preserve"> = –2 to </w:t>
      </w:r>
      <w:r>
        <w:rPr>
          <w:rFonts w:ascii="Arial" w:hAnsi="Arial" w:cs="Arial"/>
          <w:i/>
          <w:iCs/>
        </w:rPr>
        <w:t>x</w:t>
      </w:r>
      <w:r>
        <w:rPr>
          <w:rFonts w:ascii="Arial" w:hAnsi="Arial" w:cs="Arial"/>
        </w:rPr>
        <w:t xml:space="preserve"> = 2</w:t>
      </w:r>
    </w:p>
    <w:p w:rsidR="00213E82" w:rsidRDefault="006B7B89">
      <w:pPr>
        <w:widowControl w:val="0"/>
        <w:autoSpaceDE w:val="0"/>
        <w:autoSpaceDN w:val="0"/>
        <w:adjustRightInd w:val="0"/>
        <w:spacing w:after="0" w:line="240" w:lineRule="auto"/>
        <w:jc w:val="center"/>
        <w:rPr>
          <w:rFonts w:ascii="Arial" w:hAnsi="Arial" w:cs="Arial"/>
        </w:rPr>
      </w:pPr>
      <w:r>
        <w:rPr>
          <w:rFonts w:ascii="Arial" w:hAnsi="Arial" w:cs="Arial"/>
          <w:noProof/>
          <w:lang w:val="en-US" w:eastAsia="en-US"/>
        </w:rPr>
        <w:drawing>
          <wp:inline distT="0" distB="0" distL="0" distR="0">
            <wp:extent cx="3695700" cy="5762625"/>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srcRect/>
                    <a:stretch>
                      <a:fillRect/>
                    </a:stretch>
                  </pic:blipFill>
                  <pic:spPr bwMode="auto">
                    <a:xfrm>
                      <a:off x="0" y="0"/>
                      <a:ext cx="3695700" cy="5762625"/>
                    </a:xfrm>
                    <a:prstGeom prst="rect">
                      <a:avLst/>
                    </a:prstGeom>
                    <a:noFill/>
                    <a:ln w="9525">
                      <a:noFill/>
                      <a:miter lim="800000"/>
                      <a:headEnd/>
                      <a:tailEnd/>
                    </a:ln>
                  </pic:spPr>
                </pic:pic>
              </a:graphicData>
            </a:graphic>
          </wp:inline>
        </w:drawing>
      </w:r>
    </w:p>
    <w:p w:rsidR="00213E82" w:rsidRDefault="00044FF4">
      <w:pPr>
        <w:widowControl w:val="0"/>
        <w:autoSpaceDE w:val="0"/>
        <w:autoSpaceDN w:val="0"/>
        <w:adjustRightInd w:val="0"/>
        <w:spacing w:after="0" w:line="240" w:lineRule="auto"/>
        <w:jc w:val="right"/>
        <w:rPr>
          <w:rFonts w:ascii="Arial" w:hAnsi="Arial" w:cs="Arial"/>
        </w:rPr>
      </w:pPr>
      <w:r>
        <w:rPr>
          <w:rFonts w:ascii="Arial" w:hAnsi="Arial" w:cs="Arial"/>
          <w:b/>
          <w:bCs/>
          <w:color w:val="A8AAAD"/>
        </w:rPr>
        <w:t>(2)</w:t>
      </w:r>
    </w:p>
    <w:p w:rsidR="00213E82" w:rsidRDefault="00044FF4">
      <w:pPr>
        <w:widowControl w:val="0"/>
        <w:autoSpaceDE w:val="0"/>
        <w:autoSpaceDN w:val="0"/>
        <w:adjustRightInd w:val="0"/>
        <w:spacing w:before="120" w:after="120" w:line="240" w:lineRule="auto"/>
        <w:rPr>
          <w:rFonts w:ascii="Arial" w:hAnsi="Arial" w:cs="Arial"/>
        </w:rPr>
      </w:pPr>
      <w:r>
        <w:rPr>
          <w:rFonts w:ascii="Arial" w:hAnsi="Arial" w:cs="Arial"/>
        </w:rPr>
        <w:t>(c) Use your graph to write down estimates of the solutions of the equation 2</w:t>
      </w:r>
      <w:r>
        <w:rPr>
          <w:rFonts w:ascii="Arial" w:hAnsi="Arial" w:cs="Arial"/>
          <w:i/>
          <w:iCs/>
        </w:rPr>
        <w:t>x</w:t>
      </w:r>
      <w:r>
        <w:rPr>
          <w:rFonts w:ascii="Arial" w:hAnsi="Arial" w:cs="Arial"/>
          <w:vertAlign w:val="superscript"/>
        </w:rPr>
        <w:t>2</w:t>
      </w:r>
      <w:r>
        <w:rPr>
          <w:rFonts w:ascii="Arial" w:hAnsi="Arial" w:cs="Arial"/>
        </w:rPr>
        <w:t xml:space="preserve"> – 1 = 0</w:t>
      </w:r>
    </w:p>
    <w:p w:rsidR="00213E82" w:rsidRDefault="00044FF4">
      <w:pPr>
        <w:widowControl w:val="0"/>
        <w:autoSpaceDE w:val="0"/>
        <w:autoSpaceDN w:val="0"/>
        <w:adjustRightInd w:val="0"/>
        <w:spacing w:before="120" w:after="120" w:line="240" w:lineRule="auto"/>
        <w:rPr>
          <w:rFonts w:ascii="Arial" w:hAnsi="Arial" w:cs="Arial"/>
        </w:rPr>
      </w:pPr>
      <w:r>
        <w:rPr>
          <w:rFonts w:ascii="Arial" w:hAnsi="Arial" w:cs="Arial"/>
        </w:rPr>
        <w:t> </w:t>
      </w:r>
    </w:p>
    <w:p w:rsidR="00213E82" w:rsidRDefault="00044FF4">
      <w:pPr>
        <w:widowControl w:val="0"/>
        <w:autoSpaceDE w:val="0"/>
        <w:autoSpaceDN w:val="0"/>
        <w:adjustRightInd w:val="0"/>
        <w:spacing w:before="120" w:after="120" w:line="240" w:lineRule="auto"/>
        <w:rPr>
          <w:rFonts w:ascii="Arial" w:hAnsi="Arial" w:cs="Arial"/>
        </w:rPr>
      </w:pPr>
      <w:r>
        <w:rPr>
          <w:rFonts w:ascii="Arial" w:hAnsi="Arial" w:cs="Arial"/>
        </w:rPr>
        <w:t> </w:t>
      </w:r>
    </w:p>
    <w:p w:rsidR="00213E82" w:rsidRDefault="00044FF4">
      <w:pPr>
        <w:widowControl w:val="0"/>
        <w:autoSpaceDE w:val="0"/>
        <w:autoSpaceDN w:val="0"/>
        <w:adjustRightInd w:val="0"/>
        <w:spacing w:after="0" w:line="240" w:lineRule="auto"/>
        <w:rPr>
          <w:rFonts w:ascii="Arial" w:hAnsi="Arial" w:cs="Arial"/>
        </w:rPr>
      </w:pPr>
      <w:r>
        <w:rPr>
          <w:rFonts w:ascii="Arial" w:hAnsi="Arial" w:cs="Arial"/>
          <w:sz w:val="24"/>
          <w:szCs w:val="24"/>
        </w:rPr>
        <w:t>      </w:t>
      </w:r>
      <w:r>
        <w:rPr>
          <w:rFonts w:ascii="Arial" w:hAnsi="Arial" w:cs="Arial"/>
        </w:rPr>
        <w:t>..............................................................................................................................................</w:t>
      </w:r>
    </w:p>
    <w:p w:rsidR="00213E82" w:rsidRDefault="00044FF4">
      <w:pPr>
        <w:widowControl w:val="0"/>
        <w:autoSpaceDE w:val="0"/>
        <w:autoSpaceDN w:val="0"/>
        <w:adjustRightInd w:val="0"/>
        <w:spacing w:after="0" w:line="240" w:lineRule="auto"/>
        <w:jc w:val="right"/>
        <w:rPr>
          <w:rFonts w:ascii="Arial" w:hAnsi="Arial" w:cs="Arial"/>
        </w:rPr>
      </w:pPr>
      <w:r>
        <w:rPr>
          <w:rFonts w:ascii="Arial" w:hAnsi="Arial" w:cs="Arial"/>
          <w:b/>
          <w:bCs/>
          <w:color w:val="A8AAAD"/>
        </w:rPr>
        <w:t>(2)</w:t>
      </w:r>
    </w:p>
    <w:p w:rsidR="00213E82" w:rsidRDefault="00044FF4">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6 marks)</w:t>
      </w:r>
    </w:p>
    <w:p w:rsidR="00E654FF" w:rsidRDefault="00044FF4" w:rsidP="00E654FF">
      <w:pPr>
        <w:widowControl w:val="0"/>
        <w:autoSpaceDE w:val="0"/>
        <w:autoSpaceDN w:val="0"/>
        <w:adjustRightInd w:val="0"/>
        <w:spacing w:after="0" w:line="240" w:lineRule="auto"/>
        <w:rPr>
          <w:rFonts w:ascii="Arial" w:hAnsi="Arial" w:cs="Arial"/>
          <w:b/>
          <w:bCs/>
        </w:rPr>
      </w:pPr>
      <w:r>
        <w:rPr>
          <w:rFonts w:ascii="Arial" w:hAnsi="Arial" w:cs="Arial"/>
        </w:rPr>
        <w:br w:type="page"/>
      </w:r>
    </w:p>
    <w:p w:rsidR="00213E82" w:rsidRDefault="00044FF4" w:rsidP="00E654FF">
      <w:pPr>
        <w:widowControl w:val="0"/>
        <w:autoSpaceDE w:val="0"/>
        <w:autoSpaceDN w:val="0"/>
        <w:adjustRightInd w:val="0"/>
        <w:spacing w:after="0" w:line="240" w:lineRule="auto"/>
        <w:rPr>
          <w:rFonts w:ascii="Arial" w:hAnsi="Arial" w:cs="Arial"/>
        </w:rPr>
      </w:pPr>
      <w:r>
        <w:rPr>
          <w:rFonts w:ascii="Arial" w:hAnsi="Arial" w:cs="Arial"/>
          <w:b/>
          <w:bCs/>
        </w:rPr>
        <w:t>Q</w:t>
      </w:r>
      <w:r w:rsidR="00E654FF">
        <w:rPr>
          <w:rFonts w:ascii="Arial" w:hAnsi="Arial" w:cs="Arial"/>
          <w:b/>
          <w:bCs/>
        </w:rPr>
        <w:t>4</w:t>
      </w:r>
      <w:r>
        <w:rPr>
          <w:rFonts w:ascii="Arial" w:hAnsi="Arial" w:cs="Arial"/>
          <w:b/>
          <w:bCs/>
        </w:rPr>
        <w:t>.</w:t>
      </w:r>
      <w:r>
        <w:rPr>
          <w:rFonts w:ascii="Arial" w:hAnsi="Arial" w:cs="Arial"/>
          <w:b/>
          <w:bCs/>
        </w:rPr>
        <w:br/>
      </w:r>
      <w:r>
        <w:rPr>
          <w:rFonts w:ascii="Arial" w:hAnsi="Arial" w:cs="Arial"/>
        </w:rPr>
        <w:t> </w:t>
      </w:r>
    </w:p>
    <w:p w:rsidR="00213E82" w:rsidRDefault="00044FF4">
      <w:pPr>
        <w:widowControl w:val="0"/>
        <w:autoSpaceDE w:val="0"/>
        <w:autoSpaceDN w:val="0"/>
        <w:adjustRightInd w:val="0"/>
        <w:spacing w:before="120" w:after="120" w:line="240" w:lineRule="auto"/>
        <w:rPr>
          <w:rFonts w:ascii="Arial" w:hAnsi="Arial" w:cs="Arial"/>
        </w:rPr>
      </w:pPr>
      <w:r>
        <w:rPr>
          <w:rFonts w:ascii="Arial" w:hAnsi="Arial" w:cs="Arial"/>
        </w:rPr>
        <w:t xml:space="preserve">(a) Complete the table of values for </w:t>
      </w:r>
      <w:r>
        <w:rPr>
          <w:rFonts w:ascii="Arial" w:hAnsi="Arial" w:cs="Arial"/>
          <w:i/>
          <w:iCs/>
        </w:rPr>
        <w:t>y</w:t>
      </w:r>
      <w:r>
        <w:rPr>
          <w:rFonts w:ascii="Arial" w:hAnsi="Arial" w:cs="Arial"/>
        </w:rPr>
        <w:t xml:space="preserve"> = </w:t>
      </w:r>
      <w:r>
        <w:rPr>
          <w:rFonts w:ascii="Arial" w:hAnsi="Arial" w:cs="Arial"/>
          <w:i/>
          <w:iCs/>
        </w:rPr>
        <w:t>x</w:t>
      </w:r>
      <w:r>
        <w:rPr>
          <w:rFonts w:ascii="Arial" w:hAnsi="Arial" w:cs="Arial"/>
          <w:vertAlign w:val="superscript"/>
        </w:rPr>
        <w:t>2</w:t>
      </w:r>
      <w:r>
        <w:rPr>
          <w:rFonts w:ascii="Arial" w:hAnsi="Arial" w:cs="Arial"/>
        </w:rPr>
        <w:t xml:space="preserve"> − 5</w:t>
      </w:r>
      <w:r>
        <w:rPr>
          <w:rFonts w:ascii="Arial" w:hAnsi="Arial" w:cs="Arial"/>
          <w:i/>
          <w:iCs/>
        </w:rPr>
        <w:t>x</w:t>
      </w:r>
      <w:r>
        <w:rPr>
          <w:rFonts w:ascii="Arial" w:hAnsi="Arial" w:cs="Arial"/>
        </w:rPr>
        <w:t xml:space="preserve"> + 3</w:t>
      </w:r>
    </w:p>
    <w:p w:rsidR="00213E82" w:rsidRDefault="00044FF4">
      <w:pPr>
        <w:widowControl w:val="0"/>
        <w:autoSpaceDE w:val="0"/>
        <w:autoSpaceDN w:val="0"/>
        <w:adjustRightInd w:val="0"/>
        <w:spacing w:before="120" w:after="120" w:line="240" w:lineRule="auto"/>
        <w:rPr>
          <w:rFonts w:ascii="Arial" w:hAnsi="Arial" w:cs="Arial"/>
        </w:rPr>
      </w:pPr>
      <w:r>
        <w:rPr>
          <w:rFonts w:ascii="Arial" w:hAnsi="Arial" w:cs="Arial"/>
        </w:rPr>
        <w:br/>
      </w:r>
      <w:r w:rsidR="006B7B89">
        <w:rPr>
          <w:rFonts w:ascii="Arial" w:hAnsi="Arial" w:cs="Arial"/>
          <w:noProof/>
          <w:lang w:val="en-US" w:eastAsia="en-US"/>
        </w:rPr>
        <w:drawing>
          <wp:inline distT="0" distB="0" distL="0" distR="0">
            <wp:extent cx="5172075" cy="771525"/>
            <wp:effectExtent l="1905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srcRect/>
                    <a:stretch>
                      <a:fillRect/>
                    </a:stretch>
                  </pic:blipFill>
                  <pic:spPr bwMode="auto">
                    <a:xfrm>
                      <a:off x="0" y="0"/>
                      <a:ext cx="5172075" cy="771525"/>
                    </a:xfrm>
                    <a:prstGeom prst="rect">
                      <a:avLst/>
                    </a:prstGeom>
                    <a:noFill/>
                    <a:ln w="9525">
                      <a:noFill/>
                      <a:miter lim="800000"/>
                      <a:headEnd/>
                      <a:tailEnd/>
                    </a:ln>
                  </pic:spPr>
                </pic:pic>
              </a:graphicData>
            </a:graphic>
          </wp:inline>
        </w:drawing>
      </w:r>
    </w:p>
    <w:p w:rsidR="00213E82" w:rsidRDefault="00044FF4">
      <w:pPr>
        <w:widowControl w:val="0"/>
        <w:autoSpaceDE w:val="0"/>
        <w:autoSpaceDN w:val="0"/>
        <w:adjustRightInd w:val="0"/>
        <w:spacing w:after="0" w:line="240" w:lineRule="auto"/>
        <w:jc w:val="right"/>
        <w:rPr>
          <w:rFonts w:ascii="Arial" w:hAnsi="Arial" w:cs="Arial"/>
        </w:rPr>
      </w:pPr>
      <w:r>
        <w:rPr>
          <w:rFonts w:ascii="Arial" w:hAnsi="Arial" w:cs="Arial"/>
        </w:rPr>
        <w:br/>
      </w:r>
      <w:r>
        <w:rPr>
          <w:rFonts w:ascii="Arial" w:hAnsi="Arial" w:cs="Arial"/>
          <w:b/>
          <w:bCs/>
          <w:color w:val="A8AAAD"/>
        </w:rPr>
        <w:t>(2)</w:t>
      </w:r>
    </w:p>
    <w:p w:rsidR="00213E82" w:rsidRDefault="00044FF4">
      <w:pPr>
        <w:widowControl w:val="0"/>
        <w:autoSpaceDE w:val="0"/>
        <w:autoSpaceDN w:val="0"/>
        <w:adjustRightInd w:val="0"/>
        <w:spacing w:before="120" w:after="120" w:line="240" w:lineRule="auto"/>
        <w:rPr>
          <w:rFonts w:ascii="Arial" w:hAnsi="Arial" w:cs="Arial"/>
        </w:rPr>
      </w:pPr>
      <w:r>
        <w:rPr>
          <w:rFonts w:ascii="Arial" w:hAnsi="Arial" w:cs="Arial"/>
        </w:rPr>
        <w:t xml:space="preserve">(b) On the grid below, draw the graph of </w:t>
      </w:r>
      <w:r>
        <w:rPr>
          <w:rFonts w:ascii="Arial" w:hAnsi="Arial" w:cs="Arial"/>
          <w:i/>
          <w:iCs/>
        </w:rPr>
        <w:t>y</w:t>
      </w:r>
      <w:r>
        <w:rPr>
          <w:rFonts w:ascii="Arial" w:hAnsi="Arial" w:cs="Arial"/>
        </w:rPr>
        <w:t xml:space="preserve"> = </w:t>
      </w:r>
      <w:r>
        <w:rPr>
          <w:rFonts w:ascii="Arial" w:hAnsi="Arial" w:cs="Arial"/>
          <w:i/>
          <w:iCs/>
        </w:rPr>
        <w:t>x</w:t>
      </w:r>
      <w:r>
        <w:rPr>
          <w:rFonts w:ascii="Arial" w:hAnsi="Arial" w:cs="Arial"/>
          <w:vertAlign w:val="superscript"/>
        </w:rPr>
        <w:t>2</w:t>
      </w:r>
      <w:r>
        <w:rPr>
          <w:rFonts w:ascii="Arial" w:hAnsi="Arial" w:cs="Arial"/>
        </w:rPr>
        <w:t xml:space="preserve"> − 5</w:t>
      </w:r>
      <w:r>
        <w:rPr>
          <w:rFonts w:ascii="Arial" w:hAnsi="Arial" w:cs="Arial"/>
          <w:i/>
          <w:iCs/>
        </w:rPr>
        <w:t>x</w:t>
      </w:r>
      <w:r>
        <w:rPr>
          <w:rFonts w:ascii="Arial" w:hAnsi="Arial" w:cs="Arial"/>
        </w:rPr>
        <w:t xml:space="preserve"> + 3 for values of </w:t>
      </w:r>
      <w:r>
        <w:rPr>
          <w:rFonts w:ascii="Arial" w:hAnsi="Arial" w:cs="Arial"/>
          <w:i/>
          <w:iCs/>
        </w:rPr>
        <w:t>x</w:t>
      </w:r>
      <w:r>
        <w:rPr>
          <w:rFonts w:ascii="Arial" w:hAnsi="Arial" w:cs="Arial"/>
        </w:rPr>
        <w:t xml:space="preserve"> from </w:t>
      </w:r>
      <w:r>
        <w:rPr>
          <w:rFonts w:ascii="Arial" w:hAnsi="Arial" w:cs="Arial"/>
          <w:i/>
          <w:iCs/>
        </w:rPr>
        <w:t>x</w:t>
      </w:r>
      <w:r>
        <w:rPr>
          <w:rFonts w:ascii="Arial" w:hAnsi="Arial" w:cs="Arial"/>
        </w:rPr>
        <w:t xml:space="preserve"> = −1 to </w:t>
      </w:r>
      <w:r>
        <w:rPr>
          <w:rFonts w:ascii="Arial" w:hAnsi="Arial" w:cs="Arial"/>
          <w:i/>
          <w:iCs/>
        </w:rPr>
        <w:t>x</w:t>
      </w:r>
      <w:r>
        <w:rPr>
          <w:rFonts w:ascii="Arial" w:hAnsi="Arial" w:cs="Arial"/>
        </w:rPr>
        <w:t xml:space="preserve"> = 5</w:t>
      </w:r>
    </w:p>
    <w:p w:rsidR="00213E82" w:rsidRDefault="006B7B89">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5543550" cy="6372225"/>
            <wp:effectExtent l="1905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srcRect/>
                    <a:stretch>
                      <a:fillRect/>
                    </a:stretch>
                  </pic:blipFill>
                  <pic:spPr bwMode="auto">
                    <a:xfrm>
                      <a:off x="0" y="0"/>
                      <a:ext cx="5543550" cy="6372225"/>
                    </a:xfrm>
                    <a:prstGeom prst="rect">
                      <a:avLst/>
                    </a:prstGeom>
                    <a:noFill/>
                    <a:ln w="9525">
                      <a:noFill/>
                      <a:miter lim="800000"/>
                      <a:headEnd/>
                      <a:tailEnd/>
                    </a:ln>
                  </pic:spPr>
                </pic:pic>
              </a:graphicData>
            </a:graphic>
          </wp:inline>
        </w:drawing>
      </w:r>
    </w:p>
    <w:p w:rsidR="00213E82" w:rsidRDefault="00044FF4">
      <w:pPr>
        <w:widowControl w:val="0"/>
        <w:autoSpaceDE w:val="0"/>
        <w:autoSpaceDN w:val="0"/>
        <w:adjustRightInd w:val="0"/>
        <w:spacing w:after="0" w:line="240" w:lineRule="auto"/>
        <w:jc w:val="right"/>
        <w:rPr>
          <w:rFonts w:ascii="Arial" w:hAnsi="Arial" w:cs="Arial"/>
        </w:rPr>
      </w:pPr>
      <w:r>
        <w:rPr>
          <w:rFonts w:ascii="Arial" w:hAnsi="Arial" w:cs="Arial"/>
        </w:rPr>
        <w:br/>
      </w:r>
      <w:r>
        <w:rPr>
          <w:rFonts w:ascii="Arial" w:hAnsi="Arial" w:cs="Arial"/>
          <w:b/>
          <w:bCs/>
          <w:color w:val="A8AAAD"/>
        </w:rPr>
        <w:t>(2)</w:t>
      </w:r>
    </w:p>
    <w:p w:rsidR="00B31412" w:rsidRDefault="00B31412">
      <w:pPr>
        <w:rPr>
          <w:rFonts w:ascii="Arial" w:hAnsi="Arial" w:cs="Arial"/>
        </w:rPr>
      </w:pPr>
      <w:r>
        <w:rPr>
          <w:rFonts w:ascii="Arial" w:hAnsi="Arial" w:cs="Arial"/>
        </w:rPr>
        <w:br w:type="page"/>
      </w:r>
    </w:p>
    <w:p w:rsidR="00213E82" w:rsidRDefault="00044FF4">
      <w:pPr>
        <w:widowControl w:val="0"/>
        <w:autoSpaceDE w:val="0"/>
        <w:autoSpaceDN w:val="0"/>
        <w:adjustRightInd w:val="0"/>
        <w:spacing w:before="120" w:after="120" w:line="240" w:lineRule="auto"/>
        <w:rPr>
          <w:rFonts w:ascii="Arial" w:hAnsi="Arial" w:cs="Arial"/>
        </w:rPr>
      </w:pPr>
      <w:r>
        <w:rPr>
          <w:rFonts w:ascii="Arial" w:hAnsi="Arial" w:cs="Arial"/>
        </w:rPr>
        <w:lastRenderedPageBreak/>
        <w:t xml:space="preserve">(c) Find estimates of the solutions of the equation </w:t>
      </w:r>
      <w:r>
        <w:rPr>
          <w:rFonts w:ascii="Arial" w:hAnsi="Arial" w:cs="Arial"/>
          <w:i/>
          <w:iCs/>
        </w:rPr>
        <w:t>x</w:t>
      </w:r>
      <w:r>
        <w:rPr>
          <w:rFonts w:ascii="Arial" w:hAnsi="Arial" w:cs="Arial"/>
          <w:vertAlign w:val="superscript"/>
        </w:rPr>
        <w:t>2</w:t>
      </w:r>
      <w:r>
        <w:rPr>
          <w:rFonts w:ascii="Arial" w:hAnsi="Arial" w:cs="Arial"/>
        </w:rPr>
        <w:t xml:space="preserve"> − 5</w:t>
      </w:r>
      <w:r>
        <w:rPr>
          <w:rFonts w:ascii="Arial" w:hAnsi="Arial" w:cs="Arial"/>
          <w:i/>
          <w:iCs/>
        </w:rPr>
        <w:t>x</w:t>
      </w:r>
      <w:r>
        <w:rPr>
          <w:rFonts w:ascii="Arial" w:hAnsi="Arial" w:cs="Arial"/>
        </w:rPr>
        <w:t xml:space="preserve"> + 3 = 0</w:t>
      </w:r>
    </w:p>
    <w:p w:rsidR="00213E82" w:rsidRDefault="00044FF4">
      <w:pPr>
        <w:widowControl w:val="0"/>
        <w:autoSpaceDE w:val="0"/>
        <w:autoSpaceDN w:val="0"/>
        <w:adjustRightInd w:val="0"/>
        <w:spacing w:before="120" w:after="12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i/>
          <w:iCs/>
        </w:rPr>
        <w:t>x</w:t>
      </w:r>
      <w:r>
        <w:rPr>
          <w:rFonts w:ascii="Arial" w:hAnsi="Arial" w:cs="Arial"/>
        </w:rPr>
        <w:t xml:space="preserve"> </w:t>
      </w:r>
      <w:proofErr w:type="gramStart"/>
      <w:r>
        <w:rPr>
          <w:rFonts w:ascii="Arial" w:hAnsi="Arial" w:cs="Arial"/>
        </w:rPr>
        <w:t>= ...........................................................</w:t>
      </w:r>
      <w:proofErr w:type="gramEnd"/>
    </w:p>
    <w:p w:rsidR="00213E82" w:rsidRDefault="00044FF4">
      <w:pPr>
        <w:widowControl w:val="0"/>
        <w:autoSpaceDE w:val="0"/>
        <w:autoSpaceDN w:val="0"/>
        <w:adjustRightInd w:val="0"/>
        <w:spacing w:before="120" w:after="120" w:line="240" w:lineRule="auto"/>
        <w:jc w:val="right"/>
        <w:rPr>
          <w:rFonts w:ascii="Arial" w:hAnsi="Arial" w:cs="Arial"/>
        </w:rPr>
      </w:pPr>
      <w:r>
        <w:rPr>
          <w:rFonts w:ascii="Arial" w:hAnsi="Arial" w:cs="Arial"/>
        </w:rPr>
        <w:br/>
      </w:r>
      <w:r>
        <w:rPr>
          <w:rFonts w:ascii="Arial" w:hAnsi="Arial" w:cs="Arial"/>
        </w:rPr>
        <w:br/>
      </w:r>
      <w:proofErr w:type="gramStart"/>
      <w:r>
        <w:rPr>
          <w:rFonts w:ascii="Arial" w:hAnsi="Arial" w:cs="Arial"/>
        </w:rPr>
        <w:t>or</w:t>
      </w:r>
      <w:proofErr w:type="gramEnd"/>
      <w:r>
        <w:rPr>
          <w:rFonts w:ascii="Arial" w:hAnsi="Arial" w:cs="Arial"/>
        </w:rPr>
        <w:t xml:space="preserve"> </w:t>
      </w:r>
      <w:r>
        <w:rPr>
          <w:rFonts w:ascii="Arial" w:hAnsi="Arial" w:cs="Arial"/>
          <w:i/>
          <w:iCs/>
        </w:rPr>
        <w:t>x</w:t>
      </w:r>
      <w:r>
        <w:rPr>
          <w:rFonts w:ascii="Arial" w:hAnsi="Arial" w:cs="Arial"/>
        </w:rPr>
        <w:t xml:space="preserve"> = ...........................................................</w:t>
      </w:r>
    </w:p>
    <w:p w:rsidR="00213E82" w:rsidRDefault="00044FF4">
      <w:pPr>
        <w:widowControl w:val="0"/>
        <w:autoSpaceDE w:val="0"/>
        <w:autoSpaceDN w:val="0"/>
        <w:adjustRightInd w:val="0"/>
        <w:spacing w:after="0" w:line="240" w:lineRule="auto"/>
        <w:jc w:val="right"/>
        <w:rPr>
          <w:rFonts w:ascii="Arial" w:hAnsi="Arial" w:cs="Arial"/>
        </w:rPr>
      </w:pPr>
      <w:r>
        <w:rPr>
          <w:rFonts w:ascii="Arial" w:hAnsi="Arial" w:cs="Arial"/>
          <w:b/>
          <w:bCs/>
          <w:color w:val="A8AAAD"/>
        </w:rPr>
        <w:t>(2)</w:t>
      </w:r>
    </w:p>
    <w:p w:rsidR="00213E82" w:rsidRDefault="00044FF4">
      <w:pPr>
        <w:widowControl w:val="0"/>
        <w:autoSpaceDE w:val="0"/>
        <w:autoSpaceDN w:val="0"/>
        <w:adjustRightInd w:val="0"/>
        <w:spacing w:after="0" w:line="240" w:lineRule="auto"/>
        <w:jc w:val="right"/>
        <w:rPr>
          <w:rFonts w:ascii="Arial" w:hAnsi="Arial" w:cs="Arial"/>
        </w:rPr>
      </w:pPr>
      <w:r>
        <w:rPr>
          <w:rFonts w:ascii="Arial" w:hAnsi="Arial" w:cs="Arial"/>
        </w:rPr>
        <w:br/>
      </w:r>
      <w:r>
        <w:rPr>
          <w:rFonts w:ascii="Arial" w:hAnsi="Arial" w:cs="Arial"/>
          <w:b/>
          <w:bCs/>
        </w:rPr>
        <w:t>(Total for Question is 6 marks)</w:t>
      </w:r>
    </w:p>
    <w:p w:rsidR="00213E82" w:rsidRDefault="00213E82">
      <w:pPr>
        <w:widowControl w:val="0"/>
        <w:autoSpaceDE w:val="0"/>
        <w:autoSpaceDN w:val="0"/>
        <w:adjustRightInd w:val="0"/>
        <w:spacing w:after="0" w:line="240" w:lineRule="auto"/>
        <w:rPr>
          <w:rFonts w:ascii="Arial" w:hAnsi="Arial" w:cs="Arial"/>
        </w:rPr>
      </w:pPr>
    </w:p>
    <w:p w:rsidR="00213E82" w:rsidRDefault="00213E82">
      <w:pPr>
        <w:widowControl w:val="0"/>
        <w:autoSpaceDE w:val="0"/>
        <w:autoSpaceDN w:val="0"/>
        <w:adjustRightInd w:val="0"/>
        <w:spacing w:after="0" w:line="240" w:lineRule="auto"/>
        <w:rPr>
          <w:rFonts w:ascii="Arial" w:hAnsi="Arial" w:cs="Arial"/>
        </w:rPr>
      </w:pPr>
    </w:p>
    <w:p w:rsidR="00E654FF" w:rsidRDefault="00044FF4" w:rsidP="00E654FF">
      <w:pPr>
        <w:widowControl w:val="0"/>
        <w:autoSpaceDE w:val="0"/>
        <w:autoSpaceDN w:val="0"/>
        <w:adjustRightInd w:val="0"/>
        <w:spacing w:after="0" w:line="240" w:lineRule="auto"/>
        <w:rPr>
          <w:rFonts w:ascii="Arial" w:hAnsi="Arial" w:cs="Arial"/>
        </w:rPr>
      </w:pPr>
      <w:r>
        <w:rPr>
          <w:rFonts w:ascii="Arial" w:hAnsi="Arial" w:cs="Arial"/>
        </w:rPr>
        <w:br w:type="page"/>
      </w:r>
      <w:r w:rsidR="00E654FF">
        <w:rPr>
          <w:rFonts w:ascii="Arial" w:hAnsi="Arial" w:cs="Arial"/>
          <w:b/>
          <w:bCs/>
        </w:rPr>
        <w:lastRenderedPageBreak/>
        <w:t>Q5.</w:t>
      </w:r>
      <w:r w:rsidR="00E654FF">
        <w:rPr>
          <w:rFonts w:ascii="Arial" w:hAnsi="Arial" w:cs="Arial"/>
          <w:b/>
          <w:bCs/>
        </w:rPr>
        <w:br/>
      </w:r>
    </w:p>
    <w:p w:rsidR="00E654FF" w:rsidRDefault="00E654FF" w:rsidP="00E654FF">
      <w:pPr>
        <w:widowControl w:val="0"/>
        <w:autoSpaceDE w:val="0"/>
        <w:autoSpaceDN w:val="0"/>
        <w:adjustRightInd w:val="0"/>
        <w:spacing w:before="120" w:after="120" w:line="240" w:lineRule="auto"/>
        <w:rPr>
          <w:rFonts w:ascii="Arial" w:hAnsi="Arial" w:cs="Arial"/>
        </w:rPr>
      </w:pPr>
      <w:r>
        <w:rPr>
          <w:rFonts w:ascii="Arial" w:hAnsi="Arial" w:cs="Arial"/>
        </w:rPr>
        <w:t xml:space="preserve">(a) Complete the table of values for </w:t>
      </w:r>
      <w:r>
        <w:rPr>
          <w:rFonts w:ascii="Arial" w:hAnsi="Arial" w:cs="Arial"/>
          <w:i/>
          <w:iCs/>
        </w:rPr>
        <w:t xml:space="preserve">y </w:t>
      </w:r>
      <w:r>
        <w:rPr>
          <w:rFonts w:ascii="Arial" w:hAnsi="Arial" w:cs="Arial"/>
        </w:rPr>
        <w:t xml:space="preserve">= </w:t>
      </w:r>
      <w:r>
        <w:rPr>
          <w:rFonts w:ascii="Arial" w:hAnsi="Arial" w:cs="Arial"/>
          <w:i/>
          <w:iCs/>
        </w:rPr>
        <w:t>x</w:t>
      </w:r>
      <w:r>
        <w:rPr>
          <w:rFonts w:ascii="Arial" w:hAnsi="Arial" w:cs="Arial"/>
          <w:vertAlign w:val="superscript"/>
        </w:rPr>
        <w:t>2</w:t>
      </w:r>
      <w:r>
        <w:rPr>
          <w:rFonts w:ascii="Arial" w:hAnsi="Arial" w:cs="Arial"/>
        </w:rPr>
        <w:t xml:space="preserve"> – 2</w:t>
      </w:r>
      <w:r>
        <w:rPr>
          <w:rFonts w:ascii="Arial" w:hAnsi="Arial" w:cs="Arial"/>
          <w:i/>
          <w:iCs/>
        </w:rPr>
        <w:t>x</w:t>
      </w:r>
    </w:p>
    <w:p w:rsidR="00E654FF" w:rsidRDefault="00E654FF" w:rsidP="00E654FF">
      <w:pPr>
        <w:widowControl w:val="0"/>
        <w:autoSpaceDE w:val="0"/>
        <w:autoSpaceDN w:val="0"/>
        <w:adjustRightInd w:val="0"/>
        <w:spacing w:after="0" w:line="240" w:lineRule="auto"/>
        <w:rPr>
          <w:rFonts w:ascii="Arial" w:hAnsi="Arial" w:cs="Arial"/>
        </w:rPr>
      </w:pPr>
      <w:r>
        <w:rPr>
          <w:rFonts w:ascii="Arial" w:hAnsi="Arial" w:cs="Arial"/>
          <w:noProof/>
          <w:lang w:val="en-US" w:eastAsia="en-US"/>
        </w:rPr>
        <w:drawing>
          <wp:inline distT="0" distB="0" distL="0" distR="0">
            <wp:extent cx="4981575" cy="723900"/>
            <wp:effectExtent l="19050" t="0" r="9525" b="0"/>
            <wp:docPr id="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srcRect/>
                    <a:stretch>
                      <a:fillRect/>
                    </a:stretch>
                  </pic:blipFill>
                  <pic:spPr bwMode="auto">
                    <a:xfrm>
                      <a:off x="0" y="0"/>
                      <a:ext cx="4981575" cy="723900"/>
                    </a:xfrm>
                    <a:prstGeom prst="rect">
                      <a:avLst/>
                    </a:prstGeom>
                    <a:noFill/>
                    <a:ln w="9525">
                      <a:noFill/>
                      <a:miter lim="800000"/>
                      <a:headEnd/>
                      <a:tailEnd/>
                    </a:ln>
                  </pic:spPr>
                </pic:pic>
              </a:graphicData>
            </a:graphic>
          </wp:inline>
        </w:drawing>
      </w:r>
    </w:p>
    <w:p w:rsidR="00E654FF" w:rsidRDefault="00E654FF" w:rsidP="00E654FF">
      <w:pPr>
        <w:widowControl w:val="0"/>
        <w:autoSpaceDE w:val="0"/>
        <w:autoSpaceDN w:val="0"/>
        <w:adjustRightInd w:val="0"/>
        <w:spacing w:before="120" w:after="120" w:line="240" w:lineRule="auto"/>
        <w:rPr>
          <w:rFonts w:ascii="Arial" w:hAnsi="Arial" w:cs="Arial"/>
        </w:rPr>
      </w:pPr>
      <w:r>
        <w:rPr>
          <w:rFonts w:ascii="Arial" w:hAnsi="Arial" w:cs="Arial"/>
        </w:rPr>
        <w:t> </w:t>
      </w:r>
    </w:p>
    <w:p w:rsidR="00E654FF" w:rsidRDefault="00E654FF" w:rsidP="00E654FF">
      <w:pPr>
        <w:widowControl w:val="0"/>
        <w:autoSpaceDE w:val="0"/>
        <w:autoSpaceDN w:val="0"/>
        <w:adjustRightInd w:val="0"/>
        <w:spacing w:before="120" w:after="120" w:line="240" w:lineRule="auto"/>
        <w:rPr>
          <w:rFonts w:ascii="Arial" w:hAnsi="Arial" w:cs="Arial"/>
        </w:rPr>
      </w:pPr>
      <w:r>
        <w:rPr>
          <w:rFonts w:ascii="Arial" w:hAnsi="Arial" w:cs="Arial"/>
        </w:rPr>
        <w:t> </w:t>
      </w:r>
    </w:p>
    <w:p w:rsidR="00E654FF" w:rsidRDefault="00E654FF" w:rsidP="00E654FF">
      <w:pPr>
        <w:widowControl w:val="0"/>
        <w:autoSpaceDE w:val="0"/>
        <w:autoSpaceDN w:val="0"/>
        <w:adjustRightInd w:val="0"/>
        <w:spacing w:after="0" w:line="240" w:lineRule="auto"/>
        <w:jc w:val="right"/>
        <w:rPr>
          <w:rFonts w:ascii="Arial" w:hAnsi="Arial" w:cs="Arial"/>
        </w:rPr>
      </w:pPr>
      <w:r>
        <w:rPr>
          <w:rFonts w:ascii="Arial" w:hAnsi="Arial" w:cs="Arial"/>
          <w:b/>
          <w:bCs/>
          <w:color w:val="A8AAAD"/>
        </w:rPr>
        <w:t>(2)</w:t>
      </w:r>
    </w:p>
    <w:p w:rsidR="00E654FF" w:rsidRDefault="00E654FF" w:rsidP="00E654FF">
      <w:pPr>
        <w:widowControl w:val="0"/>
        <w:autoSpaceDE w:val="0"/>
        <w:autoSpaceDN w:val="0"/>
        <w:adjustRightInd w:val="0"/>
        <w:spacing w:before="120" w:after="120" w:line="240" w:lineRule="auto"/>
        <w:rPr>
          <w:rFonts w:ascii="Arial" w:hAnsi="Arial" w:cs="Arial"/>
        </w:rPr>
      </w:pPr>
      <w:r>
        <w:rPr>
          <w:rFonts w:ascii="Arial" w:hAnsi="Arial" w:cs="Arial"/>
        </w:rPr>
        <w:t xml:space="preserve">(b) On the grid, draw the graph of </w:t>
      </w:r>
      <w:r>
        <w:rPr>
          <w:rFonts w:ascii="Arial" w:hAnsi="Arial" w:cs="Arial"/>
          <w:i/>
          <w:iCs/>
        </w:rPr>
        <w:t xml:space="preserve">y </w:t>
      </w:r>
      <w:r>
        <w:rPr>
          <w:rFonts w:ascii="Arial" w:hAnsi="Arial" w:cs="Arial"/>
        </w:rPr>
        <w:t xml:space="preserve">= </w:t>
      </w:r>
      <w:r>
        <w:rPr>
          <w:rFonts w:ascii="Arial" w:hAnsi="Arial" w:cs="Arial"/>
          <w:i/>
          <w:iCs/>
        </w:rPr>
        <w:t>x</w:t>
      </w:r>
      <w:r>
        <w:rPr>
          <w:rFonts w:ascii="Arial" w:hAnsi="Arial" w:cs="Arial"/>
          <w:vertAlign w:val="superscript"/>
        </w:rPr>
        <w:t>2</w:t>
      </w:r>
      <w:r>
        <w:rPr>
          <w:rFonts w:ascii="Arial" w:hAnsi="Arial" w:cs="Arial"/>
        </w:rPr>
        <w:t xml:space="preserve"> – 2</w:t>
      </w:r>
      <w:r>
        <w:rPr>
          <w:rFonts w:ascii="Arial" w:hAnsi="Arial" w:cs="Arial"/>
          <w:i/>
          <w:iCs/>
        </w:rPr>
        <w:t xml:space="preserve">x </w:t>
      </w:r>
      <w:r>
        <w:rPr>
          <w:rFonts w:ascii="Arial" w:hAnsi="Arial" w:cs="Arial"/>
        </w:rPr>
        <w:t xml:space="preserve">for values of </w:t>
      </w:r>
      <w:r>
        <w:rPr>
          <w:rFonts w:ascii="Arial" w:hAnsi="Arial" w:cs="Arial"/>
          <w:i/>
          <w:iCs/>
        </w:rPr>
        <w:t xml:space="preserve">x </w:t>
      </w:r>
      <w:r>
        <w:rPr>
          <w:rFonts w:ascii="Arial" w:hAnsi="Arial" w:cs="Arial"/>
        </w:rPr>
        <w:t xml:space="preserve">from –2 to 4 </w:t>
      </w:r>
    </w:p>
    <w:p w:rsidR="00E654FF" w:rsidRDefault="00E654FF" w:rsidP="00E654FF">
      <w:pPr>
        <w:widowControl w:val="0"/>
        <w:autoSpaceDE w:val="0"/>
        <w:autoSpaceDN w:val="0"/>
        <w:adjustRightInd w:val="0"/>
        <w:spacing w:after="0" w:line="240" w:lineRule="auto"/>
        <w:rPr>
          <w:rFonts w:ascii="Arial" w:hAnsi="Arial" w:cs="Arial"/>
        </w:rPr>
      </w:pPr>
      <w:r>
        <w:rPr>
          <w:rFonts w:ascii="Arial" w:hAnsi="Arial" w:cs="Arial"/>
          <w:noProof/>
          <w:lang w:val="en-US" w:eastAsia="en-US"/>
        </w:rPr>
        <w:drawing>
          <wp:inline distT="0" distB="0" distL="0" distR="0">
            <wp:extent cx="4724400" cy="2914650"/>
            <wp:effectExtent l="19050" t="0" r="0" b="0"/>
            <wp:docPr id="3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srcRect/>
                    <a:stretch>
                      <a:fillRect/>
                    </a:stretch>
                  </pic:blipFill>
                  <pic:spPr bwMode="auto">
                    <a:xfrm>
                      <a:off x="0" y="0"/>
                      <a:ext cx="4724400" cy="2914650"/>
                    </a:xfrm>
                    <a:prstGeom prst="rect">
                      <a:avLst/>
                    </a:prstGeom>
                    <a:noFill/>
                    <a:ln w="9525">
                      <a:noFill/>
                      <a:miter lim="800000"/>
                      <a:headEnd/>
                      <a:tailEnd/>
                    </a:ln>
                  </pic:spPr>
                </pic:pic>
              </a:graphicData>
            </a:graphic>
          </wp:inline>
        </w:drawing>
      </w:r>
    </w:p>
    <w:p w:rsidR="00E654FF" w:rsidRDefault="00E654FF" w:rsidP="00E654FF">
      <w:pPr>
        <w:widowControl w:val="0"/>
        <w:autoSpaceDE w:val="0"/>
        <w:autoSpaceDN w:val="0"/>
        <w:adjustRightInd w:val="0"/>
        <w:spacing w:after="0" w:line="240" w:lineRule="auto"/>
        <w:jc w:val="right"/>
        <w:rPr>
          <w:rFonts w:ascii="Arial" w:hAnsi="Arial" w:cs="Arial"/>
        </w:rPr>
      </w:pPr>
      <w:r>
        <w:rPr>
          <w:rFonts w:ascii="Arial" w:hAnsi="Arial" w:cs="Arial"/>
          <w:b/>
          <w:bCs/>
          <w:color w:val="A8AAAD"/>
        </w:rPr>
        <w:t>(2)</w:t>
      </w:r>
    </w:p>
    <w:p w:rsidR="00E654FF" w:rsidRDefault="00E654FF" w:rsidP="00E654FF">
      <w:pPr>
        <w:widowControl w:val="0"/>
        <w:autoSpaceDE w:val="0"/>
        <w:autoSpaceDN w:val="0"/>
        <w:adjustRightInd w:val="0"/>
        <w:spacing w:before="120" w:after="120" w:line="240" w:lineRule="auto"/>
        <w:rPr>
          <w:rFonts w:ascii="Arial" w:hAnsi="Arial" w:cs="Arial"/>
        </w:rPr>
      </w:pPr>
      <w:r>
        <w:rPr>
          <w:rFonts w:ascii="Arial" w:hAnsi="Arial" w:cs="Arial"/>
        </w:rPr>
        <w:t xml:space="preserve">(c) Solve </w:t>
      </w:r>
      <w:r>
        <w:rPr>
          <w:rFonts w:ascii="Arial" w:hAnsi="Arial" w:cs="Arial"/>
          <w:i/>
          <w:iCs/>
        </w:rPr>
        <w:t>x</w:t>
      </w:r>
      <w:r>
        <w:rPr>
          <w:rFonts w:ascii="Arial" w:hAnsi="Arial" w:cs="Arial"/>
          <w:vertAlign w:val="superscript"/>
        </w:rPr>
        <w:t>2</w:t>
      </w:r>
      <w:r>
        <w:rPr>
          <w:rFonts w:ascii="Arial" w:hAnsi="Arial" w:cs="Arial"/>
        </w:rPr>
        <w:t xml:space="preserve"> – 2</w:t>
      </w:r>
      <w:r>
        <w:rPr>
          <w:rFonts w:ascii="Arial" w:hAnsi="Arial" w:cs="Arial"/>
          <w:i/>
          <w:iCs/>
        </w:rPr>
        <w:t xml:space="preserve">x </w:t>
      </w:r>
      <w:r>
        <w:rPr>
          <w:rFonts w:ascii="Arial" w:hAnsi="Arial" w:cs="Arial"/>
        </w:rPr>
        <w:t>– 2 = 1</w:t>
      </w:r>
    </w:p>
    <w:p w:rsidR="00E654FF" w:rsidRDefault="00E654FF" w:rsidP="00E654FF">
      <w:pPr>
        <w:widowControl w:val="0"/>
        <w:autoSpaceDE w:val="0"/>
        <w:autoSpaceDN w:val="0"/>
        <w:adjustRightInd w:val="0"/>
        <w:spacing w:before="120" w:after="120" w:line="240" w:lineRule="auto"/>
        <w:rPr>
          <w:rFonts w:ascii="Arial" w:hAnsi="Arial" w:cs="Arial"/>
        </w:rPr>
      </w:pPr>
      <w:r>
        <w:rPr>
          <w:rFonts w:ascii="Arial" w:hAnsi="Arial" w:cs="Arial"/>
        </w:rPr>
        <w:t> </w:t>
      </w:r>
    </w:p>
    <w:p w:rsidR="00E654FF" w:rsidRDefault="00E654FF" w:rsidP="00E654FF">
      <w:pPr>
        <w:widowControl w:val="0"/>
        <w:autoSpaceDE w:val="0"/>
        <w:autoSpaceDN w:val="0"/>
        <w:adjustRightInd w:val="0"/>
        <w:spacing w:before="120" w:after="120" w:line="240" w:lineRule="auto"/>
        <w:rPr>
          <w:rFonts w:ascii="Arial" w:hAnsi="Arial" w:cs="Arial"/>
        </w:rPr>
      </w:pPr>
      <w:r>
        <w:rPr>
          <w:rFonts w:ascii="Arial" w:hAnsi="Arial" w:cs="Arial"/>
        </w:rPr>
        <w:t> </w:t>
      </w:r>
    </w:p>
    <w:p w:rsidR="00E654FF" w:rsidRDefault="00E654FF" w:rsidP="00E654FF">
      <w:pPr>
        <w:widowControl w:val="0"/>
        <w:autoSpaceDE w:val="0"/>
        <w:autoSpaceDN w:val="0"/>
        <w:adjustRightInd w:val="0"/>
        <w:spacing w:before="120" w:after="120" w:line="240" w:lineRule="auto"/>
        <w:rPr>
          <w:rFonts w:ascii="Arial" w:hAnsi="Arial" w:cs="Arial"/>
        </w:rPr>
      </w:pPr>
      <w:r>
        <w:rPr>
          <w:rFonts w:ascii="Arial" w:hAnsi="Arial" w:cs="Arial"/>
        </w:rPr>
        <w:t> </w:t>
      </w:r>
    </w:p>
    <w:p w:rsidR="00E654FF" w:rsidRDefault="00E654FF" w:rsidP="00E654FF">
      <w:pPr>
        <w:widowControl w:val="0"/>
        <w:autoSpaceDE w:val="0"/>
        <w:autoSpaceDN w:val="0"/>
        <w:adjustRightInd w:val="0"/>
        <w:spacing w:before="120" w:after="120" w:line="240" w:lineRule="auto"/>
        <w:rPr>
          <w:rFonts w:ascii="Arial" w:hAnsi="Arial" w:cs="Arial"/>
        </w:rPr>
      </w:pPr>
      <w:r>
        <w:rPr>
          <w:rFonts w:ascii="Arial" w:hAnsi="Arial" w:cs="Arial"/>
        </w:rPr>
        <w:t> </w:t>
      </w:r>
    </w:p>
    <w:p w:rsidR="00E654FF" w:rsidRDefault="00E654FF" w:rsidP="00E654FF">
      <w:pPr>
        <w:widowControl w:val="0"/>
        <w:autoSpaceDE w:val="0"/>
        <w:autoSpaceDN w:val="0"/>
        <w:adjustRightInd w:val="0"/>
        <w:spacing w:before="120" w:after="120" w:line="240" w:lineRule="auto"/>
        <w:rPr>
          <w:rFonts w:ascii="Arial" w:hAnsi="Arial" w:cs="Arial"/>
        </w:rPr>
      </w:pPr>
      <w:r>
        <w:rPr>
          <w:rFonts w:ascii="Arial" w:hAnsi="Arial" w:cs="Arial"/>
        </w:rPr>
        <w:t> </w:t>
      </w:r>
    </w:p>
    <w:p w:rsidR="00E654FF" w:rsidRDefault="00E654FF" w:rsidP="00E654FF">
      <w:pPr>
        <w:widowControl w:val="0"/>
        <w:autoSpaceDE w:val="0"/>
        <w:autoSpaceDN w:val="0"/>
        <w:adjustRightInd w:val="0"/>
        <w:spacing w:before="120" w:after="120" w:line="240" w:lineRule="auto"/>
        <w:rPr>
          <w:rFonts w:ascii="Arial" w:hAnsi="Arial" w:cs="Arial"/>
        </w:rPr>
      </w:pPr>
      <w:r>
        <w:rPr>
          <w:rFonts w:ascii="Arial" w:hAnsi="Arial" w:cs="Arial"/>
        </w:rPr>
        <w:t> </w:t>
      </w:r>
    </w:p>
    <w:p w:rsidR="00E654FF" w:rsidRDefault="00E654FF" w:rsidP="00E654FF">
      <w:pPr>
        <w:widowControl w:val="0"/>
        <w:autoSpaceDE w:val="0"/>
        <w:autoSpaceDN w:val="0"/>
        <w:adjustRightInd w:val="0"/>
        <w:spacing w:after="0" w:line="240" w:lineRule="auto"/>
        <w:rPr>
          <w:rFonts w:ascii="Arial" w:hAnsi="Arial" w:cs="Arial"/>
        </w:rPr>
      </w:pPr>
      <w:r>
        <w:rPr>
          <w:rFonts w:ascii="Arial" w:hAnsi="Arial" w:cs="Arial"/>
          <w:sz w:val="24"/>
          <w:szCs w:val="24"/>
        </w:rPr>
        <w:t>      </w:t>
      </w:r>
      <w:r>
        <w:rPr>
          <w:rFonts w:ascii="Arial" w:hAnsi="Arial" w:cs="Arial"/>
        </w:rPr>
        <w:t>..............................................................................................................................................</w:t>
      </w:r>
    </w:p>
    <w:p w:rsidR="00E654FF" w:rsidRDefault="00E654FF" w:rsidP="00E654FF">
      <w:pPr>
        <w:widowControl w:val="0"/>
        <w:autoSpaceDE w:val="0"/>
        <w:autoSpaceDN w:val="0"/>
        <w:adjustRightInd w:val="0"/>
        <w:spacing w:after="0" w:line="240" w:lineRule="auto"/>
        <w:jc w:val="right"/>
        <w:rPr>
          <w:rFonts w:ascii="Arial" w:hAnsi="Arial" w:cs="Arial"/>
        </w:rPr>
      </w:pPr>
      <w:r>
        <w:rPr>
          <w:rFonts w:ascii="Arial" w:hAnsi="Arial" w:cs="Arial"/>
          <w:b/>
          <w:bCs/>
          <w:color w:val="A8AAAD"/>
        </w:rPr>
        <w:t>(2)</w:t>
      </w:r>
    </w:p>
    <w:p w:rsidR="00E654FF" w:rsidRDefault="00E654FF" w:rsidP="00E654FF">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6 marks)</w:t>
      </w:r>
    </w:p>
    <w:p w:rsidR="00E654FF" w:rsidRDefault="00E654FF" w:rsidP="00E654FF">
      <w:pPr>
        <w:widowControl w:val="0"/>
        <w:autoSpaceDE w:val="0"/>
        <w:autoSpaceDN w:val="0"/>
        <w:adjustRightInd w:val="0"/>
        <w:spacing w:after="0" w:line="240" w:lineRule="auto"/>
        <w:rPr>
          <w:rFonts w:ascii="Arial" w:hAnsi="Arial" w:cs="Arial"/>
        </w:rPr>
      </w:pPr>
    </w:p>
    <w:p w:rsidR="00213E82" w:rsidRDefault="00E654FF" w:rsidP="00E654FF">
      <w:pPr>
        <w:widowControl w:val="0"/>
        <w:autoSpaceDE w:val="0"/>
        <w:autoSpaceDN w:val="0"/>
        <w:adjustRightInd w:val="0"/>
        <w:spacing w:after="0" w:line="240" w:lineRule="auto"/>
        <w:rPr>
          <w:rFonts w:ascii="Arial" w:hAnsi="Arial" w:cs="Arial"/>
        </w:rPr>
      </w:pPr>
      <w:r>
        <w:rPr>
          <w:rFonts w:ascii="Arial" w:hAnsi="Arial" w:cs="Arial"/>
        </w:rPr>
        <w:br w:type="page"/>
      </w:r>
      <w:r w:rsidR="00044FF4">
        <w:rPr>
          <w:rFonts w:ascii="Arial" w:hAnsi="Arial" w:cs="Arial"/>
          <w:b/>
          <w:bCs/>
        </w:rPr>
        <w:t>Q</w:t>
      </w:r>
      <w:r>
        <w:rPr>
          <w:rFonts w:ascii="Arial" w:hAnsi="Arial" w:cs="Arial"/>
          <w:b/>
          <w:bCs/>
        </w:rPr>
        <w:t>6</w:t>
      </w:r>
      <w:r w:rsidR="00044FF4">
        <w:rPr>
          <w:rFonts w:ascii="Arial" w:hAnsi="Arial" w:cs="Arial"/>
          <w:b/>
          <w:bCs/>
        </w:rPr>
        <w:t>.</w:t>
      </w:r>
      <w:r w:rsidR="00044FF4">
        <w:rPr>
          <w:rFonts w:ascii="Arial" w:hAnsi="Arial" w:cs="Arial"/>
          <w:b/>
          <w:bCs/>
        </w:rPr>
        <w:br/>
      </w:r>
    </w:p>
    <w:p w:rsidR="00213E82" w:rsidRDefault="00044FF4">
      <w:pPr>
        <w:widowControl w:val="0"/>
        <w:autoSpaceDE w:val="0"/>
        <w:autoSpaceDN w:val="0"/>
        <w:adjustRightInd w:val="0"/>
        <w:spacing w:before="120" w:after="120" w:line="240" w:lineRule="auto"/>
        <w:rPr>
          <w:rFonts w:ascii="Arial" w:hAnsi="Arial" w:cs="Arial"/>
        </w:rPr>
      </w:pPr>
      <w:r>
        <w:rPr>
          <w:rFonts w:ascii="Arial" w:hAnsi="Arial" w:cs="Arial"/>
        </w:rPr>
        <w:t xml:space="preserve">(a) Complete this table of values for </w:t>
      </w:r>
      <w:r>
        <w:rPr>
          <w:rFonts w:ascii="Arial" w:hAnsi="Arial" w:cs="Arial"/>
          <w:i/>
          <w:iCs/>
        </w:rPr>
        <w:t xml:space="preserve">y </w:t>
      </w:r>
      <w:r>
        <w:rPr>
          <w:rFonts w:ascii="Arial" w:hAnsi="Arial" w:cs="Arial"/>
        </w:rPr>
        <w:t xml:space="preserve">= </w:t>
      </w:r>
      <w:r>
        <w:rPr>
          <w:rFonts w:ascii="Arial" w:hAnsi="Arial" w:cs="Arial"/>
          <w:i/>
          <w:iCs/>
        </w:rPr>
        <w:t>x</w:t>
      </w:r>
      <w:r>
        <w:rPr>
          <w:rFonts w:ascii="Arial" w:hAnsi="Arial" w:cs="Arial"/>
          <w:vertAlign w:val="superscript"/>
        </w:rPr>
        <w:t>3</w:t>
      </w:r>
      <w:r>
        <w:rPr>
          <w:rFonts w:ascii="Arial" w:hAnsi="Arial" w:cs="Arial"/>
        </w:rPr>
        <w:t xml:space="preserve"> + 2</w:t>
      </w:r>
      <w:r>
        <w:rPr>
          <w:rFonts w:ascii="Arial" w:hAnsi="Arial" w:cs="Arial"/>
          <w:i/>
          <w:iCs/>
        </w:rPr>
        <w:t xml:space="preserve">x </w:t>
      </w:r>
      <w:r>
        <w:rPr>
          <w:rFonts w:ascii="Arial" w:hAnsi="Arial" w:cs="Arial"/>
        </w:rPr>
        <w:t>– 1</w:t>
      </w:r>
    </w:p>
    <w:p w:rsidR="00213E82" w:rsidRDefault="006B7B89">
      <w:pPr>
        <w:widowControl w:val="0"/>
        <w:autoSpaceDE w:val="0"/>
        <w:autoSpaceDN w:val="0"/>
        <w:adjustRightInd w:val="0"/>
        <w:spacing w:after="0" w:line="240" w:lineRule="auto"/>
        <w:jc w:val="center"/>
        <w:rPr>
          <w:rFonts w:ascii="Arial" w:hAnsi="Arial" w:cs="Arial"/>
        </w:rPr>
      </w:pPr>
      <w:r>
        <w:rPr>
          <w:rFonts w:ascii="Arial" w:hAnsi="Arial" w:cs="Arial"/>
          <w:noProof/>
          <w:lang w:val="en-US" w:eastAsia="en-US"/>
        </w:rPr>
        <w:drawing>
          <wp:inline distT="0" distB="0" distL="0" distR="0">
            <wp:extent cx="4705350" cy="838200"/>
            <wp:effectExtent l="1905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srcRect/>
                    <a:stretch>
                      <a:fillRect/>
                    </a:stretch>
                  </pic:blipFill>
                  <pic:spPr bwMode="auto">
                    <a:xfrm>
                      <a:off x="0" y="0"/>
                      <a:ext cx="4705350" cy="838200"/>
                    </a:xfrm>
                    <a:prstGeom prst="rect">
                      <a:avLst/>
                    </a:prstGeom>
                    <a:noFill/>
                    <a:ln w="9525">
                      <a:noFill/>
                      <a:miter lim="800000"/>
                      <a:headEnd/>
                      <a:tailEnd/>
                    </a:ln>
                  </pic:spPr>
                </pic:pic>
              </a:graphicData>
            </a:graphic>
          </wp:inline>
        </w:drawing>
      </w:r>
    </w:p>
    <w:p w:rsidR="00213E82" w:rsidRDefault="00044FF4">
      <w:pPr>
        <w:widowControl w:val="0"/>
        <w:autoSpaceDE w:val="0"/>
        <w:autoSpaceDN w:val="0"/>
        <w:adjustRightInd w:val="0"/>
        <w:spacing w:before="120" w:after="120" w:line="240" w:lineRule="auto"/>
        <w:rPr>
          <w:rFonts w:ascii="Arial" w:hAnsi="Arial" w:cs="Arial"/>
        </w:rPr>
      </w:pPr>
      <w:r>
        <w:rPr>
          <w:rFonts w:ascii="Arial" w:hAnsi="Arial" w:cs="Arial"/>
        </w:rPr>
        <w:t> </w:t>
      </w:r>
    </w:p>
    <w:p w:rsidR="00213E82" w:rsidRDefault="00044FF4">
      <w:pPr>
        <w:widowControl w:val="0"/>
        <w:autoSpaceDE w:val="0"/>
        <w:autoSpaceDN w:val="0"/>
        <w:adjustRightInd w:val="0"/>
        <w:spacing w:after="0" w:line="240" w:lineRule="auto"/>
        <w:jc w:val="right"/>
        <w:rPr>
          <w:rFonts w:ascii="Arial" w:hAnsi="Arial" w:cs="Arial"/>
        </w:rPr>
      </w:pPr>
      <w:r>
        <w:rPr>
          <w:rFonts w:ascii="Arial" w:hAnsi="Arial" w:cs="Arial"/>
          <w:b/>
          <w:bCs/>
          <w:color w:val="A8AAAD"/>
        </w:rPr>
        <w:t>(2)</w:t>
      </w:r>
    </w:p>
    <w:p w:rsidR="00213E82" w:rsidRDefault="00044FF4">
      <w:pPr>
        <w:widowControl w:val="0"/>
        <w:autoSpaceDE w:val="0"/>
        <w:autoSpaceDN w:val="0"/>
        <w:adjustRightInd w:val="0"/>
        <w:spacing w:before="120" w:after="120" w:line="240" w:lineRule="auto"/>
        <w:rPr>
          <w:rFonts w:ascii="Arial" w:hAnsi="Arial" w:cs="Arial"/>
        </w:rPr>
      </w:pPr>
      <w:r>
        <w:rPr>
          <w:rFonts w:ascii="Arial" w:hAnsi="Arial" w:cs="Arial"/>
        </w:rPr>
        <w:t xml:space="preserve">(b) On the grid, draw the graph of </w:t>
      </w:r>
      <w:r>
        <w:rPr>
          <w:rFonts w:ascii="Arial" w:hAnsi="Arial" w:cs="Arial"/>
          <w:i/>
          <w:iCs/>
        </w:rPr>
        <w:t xml:space="preserve">y </w:t>
      </w:r>
      <w:r>
        <w:rPr>
          <w:rFonts w:ascii="Arial" w:hAnsi="Arial" w:cs="Arial"/>
        </w:rPr>
        <w:t xml:space="preserve">= </w:t>
      </w:r>
      <w:r>
        <w:rPr>
          <w:rFonts w:ascii="Arial" w:hAnsi="Arial" w:cs="Arial"/>
          <w:i/>
          <w:iCs/>
        </w:rPr>
        <w:t>x</w:t>
      </w:r>
      <w:r>
        <w:rPr>
          <w:rFonts w:ascii="Arial" w:hAnsi="Arial" w:cs="Arial"/>
          <w:vertAlign w:val="superscript"/>
        </w:rPr>
        <w:t>3</w:t>
      </w:r>
      <w:r>
        <w:rPr>
          <w:rFonts w:ascii="Arial" w:hAnsi="Arial" w:cs="Arial"/>
        </w:rPr>
        <w:t xml:space="preserve"> + 2</w:t>
      </w:r>
      <w:r>
        <w:rPr>
          <w:rFonts w:ascii="Arial" w:hAnsi="Arial" w:cs="Arial"/>
          <w:i/>
          <w:iCs/>
        </w:rPr>
        <w:t xml:space="preserve">x </w:t>
      </w:r>
      <w:r>
        <w:rPr>
          <w:rFonts w:ascii="Arial" w:hAnsi="Arial" w:cs="Arial"/>
        </w:rPr>
        <w:t>– 1</w:t>
      </w:r>
    </w:p>
    <w:p w:rsidR="00213E82" w:rsidRDefault="006B7B89">
      <w:pPr>
        <w:widowControl w:val="0"/>
        <w:autoSpaceDE w:val="0"/>
        <w:autoSpaceDN w:val="0"/>
        <w:adjustRightInd w:val="0"/>
        <w:spacing w:after="0" w:line="240" w:lineRule="auto"/>
        <w:jc w:val="center"/>
        <w:rPr>
          <w:rFonts w:ascii="Arial" w:hAnsi="Arial" w:cs="Arial"/>
        </w:rPr>
      </w:pPr>
      <w:r>
        <w:rPr>
          <w:rFonts w:ascii="Arial" w:hAnsi="Arial" w:cs="Arial"/>
          <w:noProof/>
          <w:lang w:val="en-US" w:eastAsia="en-US"/>
        </w:rPr>
        <w:drawing>
          <wp:inline distT="0" distB="0" distL="0" distR="0">
            <wp:extent cx="4714875" cy="6334125"/>
            <wp:effectExtent l="1905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srcRect/>
                    <a:stretch>
                      <a:fillRect/>
                    </a:stretch>
                  </pic:blipFill>
                  <pic:spPr bwMode="auto">
                    <a:xfrm>
                      <a:off x="0" y="0"/>
                      <a:ext cx="4714875" cy="6334125"/>
                    </a:xfrm>
                    <a:prstGeom prst="rect">
                      <a:avLst/>
                    </a:prstGeom>
                    <a:noFill/>
                    <a:ln w="9525">
                      <a:noFill/>
                      <a:miter lim="800000"/>
                      <a:headEnd/>
                      <a:tailEnd/>
                    </a:ln>
                  </pic:spPr>
                </pic:pic>
              </a:graphicData>
            </a:graphic>
          </wp:inline>
        </w:drawing>
      </w:r>
    </w:p>
    <w:p w:rsidR="00213E82" w:rsidRDefault="00044FF4">
      <w:pPr>
        <w:widowControl w:val="0"/>
        <w:autoSpaceDE w:val="0"/>
        <w:autoSpaceDN w:val="0"/>
        <w:adjustRightInd w:val="0"/>
        <w:spacing w:after="0" w:line="240" w:lineRule="auto"/>
        <w:jc w:val="right"/>
        <w:rPr>
          <w:rFonts w:ascii="Arial" w:hAnsi="Arial" w:cs="Arial"/>
        </w:rPr>
      </w:pPr>
      <w:r>
        <w:rPr>
          <w:rFonts w:ascii="Arial" w:hAnsi="Arial" w:cs="Arial"/>
          <w:b/>
          <w:bCs/>
          <w:color w:val="A8AAAD"/>
        </w:rPr>
        <w:t>(2)</w:t>
      </w:r>
    </w:p>
    <w:p w:rsidR="00213E82" w:rsidRDefault="00044FF4">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4 marks)</w:t>
      </w:r>
    </w:p>
    <w:p w:rsidR="00213E82" w:rsidRDefault="00044FF4">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w:t>
      </w:r>
      <w:r w:rsidR="00E654FF">
        <w:rPr>
          <w:rFonts w:ascii="Arial" w:hAnsi="Arial" w:cs="Arial"/>
          <w:b/>
          <w:bCs/>
        </w:rPr>
        <w:t>7</w:t>
      </w:r>
      <w:r>
        <w:rPr>
          <w:rFonts w:ascii="Arial" w:hAnsi="Arial" w:cs="Arial"/>
          <w:b/>
          <w:bCs/>
        </w:rPr>
        <w:t>.</w:t>
      </w:r>
      <w:r>
        <w:rPr>
          <w:rFonts w:ascii="Arial" w:hAnsi="Arial" w:cs="Arial"/>
          <w:b/>
          <w:bCs/>
        </w:rPr>
        <w:br/>
      </w:r>
      <w:r>
        <w:rPr>
          <w:rFonts w:ascii="Arial" w:hAnsi="Arial" w:cs="Arial"/>
        </w:rPr>
        <w:t> </w:t>
      </w:r>
    </w:p>
    <w:p w:rsidR="00213E82" w:rsidRDefault="00044FF4">
      <w:pPr>
        <w:widowControl w:val="0"/>
        <w:autoSpaceDE w:val="0"/>
        <w:autoSpaceDN w:val="0"/>
        <w:adjustRightInd w:val="0"/>
        <w:spacing w:before="120" w:after="120" w:line="240" w:lineRule="auto"/>
        <w:rPr>
          <w:rFonts w:ascii="Arial" w:hAnsi="Arial" w:cs="Arial"/>
        </w:rPr>
      </w:pPr>
      <w:r>
        <w:rPr>
          <w:rFonts w:ascii="Arial" w:hAnsi="Arial" w:cs="Arial"/>
        </w:rPr>
        <w:t xml:space="preserve">(a)  Complete the table of values for </w:t>
      </w:r>
      <w:r>
        <w:rPr>
          <w:rFonts w:ascii="Arial" w:hAnsi="Arial" w:cs="Arial"/>
          <w:i/>
          <w:iCs/>
        </w:rPr>
        <w:t>y</w:t>
      </w:r>
      <w:r>
        <w:rPr>
          <w:rFonts w:ascii="Arial" w:hAnsi="Arial" w:cs="Arial"/>
        </w:rPr>
        <w:t xml:space="preserve"> =</w:t>
      </w:r>
      <w:r w:rsidR="00DB4A88">
        <w:rPr>
          <w:rFonts w:ascii="Arial" w:hAnsi="Arial" w:cs="Arial"/>
        </w:rPr>
        <w:t xml:space="preserve"> </w:t>
      </w:r>
      <w:r w:rsidR="00DB4A88" w:rsidRPr="00DB4A88">
        <w:rPr>
          <w:rFonts w:ascii="Arial" w:hAnsi="Arial" w:cs="Arial"/>
          <w:position w:val="-24"/>
        </w:rPr>
        <w:object w:dxaOrig="24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30.75pt" o:ole="">
            <v:imagedata r:id="rId15" o:title=""/>
          </v:shape>
          <o:OLEObject Type="Embed" ProgID="Equation.DSMT4" ShapeID="_x0000_i1025" DrawAspect="Content" ObjectID="_1508073123" r:id="rId16"/>
        </w:object>
      </w:r>
    </w:p>
    <w:p w:rsidR="00213E82" w:rsidRDefault="006B7B89">
      <w:pPr>
        <w:widowControl w:val="0"/>
        <w:autoSpaceDE w:val="0"/>
        <w:autoSpaceDN w:val="0"/>
        <w:adjustRightInd w:val="0"/>
        <w:spacing w:before="120" w:after="120" w:line="240" w:lineRule="auto"/>
        <w:jc w:val="center"/>
        <w:rPr>
          <w:rFonts w:ascii="Arial" w:hAnsi="Arial" w:cs="Arial"/>
        </w:rPr>
      </w:pPr>
      <w:r>
        <w:rPr>
          <w:rFonts w:ascii="Arial" w:hAnsi="Arial" w:cs="Arial"/>
          <w:noProof/>
          <w:lang w:val="en-US" w:eastAsia="en-US"/>
        </w:rPr>
        <w:drawing>
          <wp:inline distT="0" distB="0" distL="0" distR="0">
            <wp:extent cx="5924550" cy="904875"/>
            <wp:effectExtent l="1905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srcRect/>
                    <a:stretch>
                      <a:fillRect/>
                    </a:stretch>
                  </pic:blipFill>
                  <pic:spPr bwMode="auto">
                    <a:xfrm>
                      <a:off x="0" y="0"/>
                      <a:ext cx="5924550" cy="904875"/>
                    </a:xfrm>
                    <a:prstGeom prst="rect">
                      <a:avLst/>
                    </a:prstGeom>
                    <a:noFill/>
                    <a:ln w="9525">
                      <a:noFill/>
                      <a:miter lim="800000"/>
                      <a:headEnd/>
                      <a:tailEnd/>
                    </a:ln>
                  </pic:spPr>
                </pic:pic>
              </a:graphicData>
            </a:graphic>
          </wp:inline>
        </w:drawing>
      </w:r>
    </w:p>
    <w:p w:rsidR="00213E82" w:rsidRDefault="00044FF4">
      <w:pPr>
        <w:widowControl w:val="0"/>
        <w:autoSpaceDE w:val="0"/>
        <w:autoSpaceDN w:val="0"/>
        <w:adjustRightInd w:val="0"/>
        <w:spacing w:after="0" w:line="240" w:lineRule="auto"/>
        <w:jc w:val="right"/>
        <w:rPr>
          <w:rFonts w:ascii="Arial" w:hAnsi="Arial" w:cs="Arial"/>
        </w:rPr>
      </w:pPr>
      <w:r>
        <w:rPr>
          <w:rFonts w:ascii="Arial" w:hAnsi="Arial" w:cs="Arial"/>
          <w:b/>
          <w:bCs/>
          <w:color w:val="A8AAAD"/>
        </w:rPr>
        <w:t>(2)</w:t>
      </w:r>
    </w:p>
    <w:p w:rsidR="00213E82" w:rsidRDefault="00044FF4">
      <w:pPr>
        <w:widowControl w:val="0"/>
        <w:autoSpaceDE w:val="0"/>
        <w:autoSpaceDN w:val="0"/>
        <w:adjustRightInd w:val="0"/>
        <w:spacing w:before="120" w:after="120" w:line="240" w:lineRule="auto"/>
        <w:rPr>
          <w:rFonts w:ascii="Arial" w:hAnsi="Arial" w:cs="Arial"/>
        </w:rPr>
      </w:pPr>
      <w:r>
        <w:rPr>
          <w:rFonts w:ascii="Arial" w:hAnsi="Arial" w:cs="Arial"/>
        </w:rPr>
        <w:t xml:space="preserve">(b)  On the grid, draw the graph of </w:t>
      </w:r>
      <w:r>
        <w:rPr>
          <w:rFonts w:ascii="Arial" w:hAnsi="Arial" w:cs="Arial"/>
          <w:i/>
          <w:iCs/>
        </w:rPr>
        <w:t>y</w:t>
      </w:r>
      <w:r>
        <w:rPr>
          <w:rFonts w:ascii="Arial" w:hAnsi="Arial" w:cs="Arial"/>
        </w:rPr>
        <w:t xml:space="preserve"> = </w:t>
      </w:r>
      <w:r w:rsidR="00DB4A88" w:rsidRPr="00DB4A88">
        <w:rPr>
          <w:rFonts w:ascii="Arial" w:hAnsi="Arial" w:cs="Arial"/>
          <w:position w:val="-24"/>
        </w:rPr>
        <w:object w:dxaOrig="240" w:dyaOrig="620">
          <v:shape id="_x0000_i1026" type="#_x0000_t75" style="width:12pt;height:30.75pt" o:ole="">
            <v:imagedata r:id="rId15" o:title=""/>
          </v:shape>
          <o:OLEObject Type="Embed" ProgID="Equation.DSMT4" ShapeID="_x0000_i1026" DrawAspect="Content" ObjectID="_1508073124" r:id="rId18"/>
        </w:object>
      </w:r>
      <w:r>
        <w:rPr>
          <w:rFonts w:ascii="Arial" w:hAnsi="Arial" w:cs="Arial"/>
        </w:rPr>
        <w:t xml:space="preserve"> for 0.5 ≤ </w:t>
      </w:r>
      <w:r>
        <w:rPr>
          <w:rFonts w:ascii="Arial" w:hAnsi="Arial" w:cs="Arial"/>
          <w:i/>
          <w:iCs/>
        </w:rPr>
        <w:t>x</w:t>
      </w:r>
      <w:r>
        <w:rPr>
          <w:rFonts w:ascii="Arial" w:hAnsi="Arial" w:cs="Arial"/>
        </w:rPr>
        <w:t xml:space="preserve"> ≤ 8</w:t>
      </w:r>
    </w:p>
    <w:p w:rsidR="00213E82" w:rsidRDefault="006B7B89">
      <w:pPr>
        <w:widowControl w:val="0"/>
        <w:autoSpaceDE w:val="0"/>
        <w:autoSpaceDN w:val="0"/>
        <w:adjustRightInd w:val="0"/>
        <w:spacing w:before="120" w:after="120" w:line="240" w:lineRule="auto"/>
        <w:jc w:val="center"/>
        <w:rPr>
          <w:rFonts w:ascii="Arial" w:hAnsi="Arial" w:cs="Arial"/>
        </w:rPr>
      </w:pPr>
      <w:r>
        <w:rPr>
          <w:rFonts w:ascii="Arial" w:hAnsi="Arial" w:cs="Arial"/>
          <w:noProof/>
          <w:lang w:val="en-US" w:eastAsia="en-US"/>
        </w:rPr>
        <w:drawing>
          <wp:inline distT="0" distB="0" distL="0" distR="0">
            <wp:extent cx="4762500" cy="4762500"/>
            <wp:effectExtent l="1905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srcRect/>
                    <a:stretch>
                      <a:fillRect/>
                    </a:stretch>
                  </pic:blipFill>
                  <pic:spPr bwMode="auto">
                    <a:xfrm>
                      <a:off x="0" y="0"/>
                      <a:ext cx="4762500" cy="4762500"/>
                    </a:xfrm>
                    <a:prstGeom prst="rect">
                      <a:avLst/>
                    </a:prstGeom>
                    <a:noFill/>
                    <a:ln w="9525">
                      <a:noFill/>
                      <a:miter lim="800000"/>
                      <a:headEnd/>
                      <a:tailEnd/>
                    </a:ln>
                  </pic:spPr>
                </pic:pic>
              </a:graphicData>
            </a:graphic>
          </wp:inline>
        </w:drawing>
      </w:r>
    </w:p>
    <w:p w:rsidR="00213E82" w:rsidRDefault="00044FF4">
      <w:pPr>
        <w:widowControl w:val="0"/>
        <w:autoSpaceDE w:val="0"/>
        <w:autoSpaceDN w:val="0"/>
        <w:adjustRightInd w:val="0"/>
        <w:spacing w:after="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b/>
          <w:bCs/>
          <w:color w:val="A8AAAD"/>
        </w:rPr>
        <w:t>(2)</w:t>
      </w:r>
    </w:p>
    <w:p w:rsidR="00213E82" w:rsidRDefault="00044FF4">
      <w:pPr>
        <w:widowControl w:val="0"/>
        <w:autoSpaceDE w:val="0"/>
        <w:autoSpaceDN w:val="0"/>
        <w:adjustRightInd w:val="0"/>
        <w:spacing w:before="120" w:after="120" w:line="240" w:lineRule="auto"/>
        <w:jc w:val="right"/>
        <w:rPr>
          <w:rFonts w:ascii="Arial" w:hAnsi="Arial" w:cs="Arial"/>
        </w:rPr>
      </w:pPr>
      <w:r>
        <w:rPr>
          <w:rFonts w:ascii="Arial" w:hAnsi="Arial" w:cs="Arial"/>
        </w:rPr>
        <w:br/>
      </w:r>
      <w:r>
        <w:rPr>
          <w:rFonts w:ascii="Arial" w:hAnsi="Arial" w:cs="Arial"/>
          <w:b/>
          <w:bCs/>
        </w:rPr>
        <w:t>(Total for Question is 4 marks)</w:t>
      </w:r>
    </w:p>
    <w:p w:rsidR="00213E82" w:rsidRDefault="00213E82">
      <w:pPr>
        <w:widowControl w:val="0"/>
        <w:autoSpaceDE w:val="0"/>
        <w:autoSpaceDN w:val="0"/>
        <w:adjustRightInd w:val="0"/>
        <w:spacing w:after="0" w:line="240" w:lineRule="auto"/>
        <w:rPr>
          <w:rFonts w:ascii="Arial" w:hAnsi="Arial" w:cs="Arial"/>
        </w:rPr>
      </w:pPr>
    </w:p>
    <w:p w:rsidR="00213E82" w:rsidRDefault="00044FF4">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w:t>
      </w:r>
      <w:r w:rsidR="00E654FF">
        <w:rPr>
          <w:rFonts w:ascii="Arial" w:hAnsi="Arial" w:cs="Arial"/>
          <w:b/>
          <w:bCs/>
        </w:rPr>
        <w:t>8</w:t>
      </w:r>
      <w:r>
        <w:rPr>
          <w:rFonts w:ascii="Arial" w:hAnsi="Arial" w:cs="Arial"/>
          <w:b/>
          <w:bCs/>
        </w:rPr>
        <w:t>.</w:t>
      </w:r>
      <w:r>
        <w:rPr>
          <w:rFonts w:ascii="Arial" w:hAnsi="Arial" w:cs="Arial"/>
          <w:b/>
          <w:bCs/>
        </w:rPr>
        <w:br/>
      </w:r>
    </w:p>
    <w:p w:rsidR="00213E82" w:rsidRDefault="006B7B89">
      <w:pPr>
        <w:widowControl w:val="0"/>
        <w:autoSpaceDE w:val="0"/>
        <w:autoSpaceDN w:val="0"/>
        <w:adjustRightInd w:val="0"/>
        <w:spacing w:before="120" w:after="120" w:line="240" w:lineRule="auto"/>
        <w:jc w:val="center"/>
        <w:rPr>
          <w:rFonts w:ascii="Arial" w:hAnsi="Arial" w:cs="Arial"/>
        </w:rPr>
      </w:pPr>
      <w:r>
        <w:rPr>
          <w:rFonts w:ascii="Arial" w:hAnsi="Arial" w:cs="Arial"/>
          <w:noProof/>
          <w:lang w:val="en-US" w:eastAsia="en-US"/>
        </w:rPr>
        <w:drawing>
          <wp:inline distT="0" distB="0" distL="0" distR="0">
            <wp:extent cx="3952875" cy="4057650"/>
            <wp:effectExtent l="1905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srcRect/>
                    <a:stretch>
                      <a:fillRect/>
                    </a:stretch>
                  </pic:blipFill>
                  <pic:spPr bwMode="auto">
                    <a:xfrm>
                      <a:off x="0" y="0"/>
                      <a:ext cx="3952875" cy="4057650"/>
                    </a:xfrm>
                    <a:prstGeom prst="rect">
                      <a:avLst/>
                    </a:prstGeom>
                    <a:noFill/>
                    <a:ln w="9525">
                      <a:noFill/>
                      <a:miter lim="800000"/>
                      <a:headEnd/>
                      <a:tailEnd/>
                    </a:ln>
                  </pic:spPr>
                </pic:pic>
              </a:graphicData>
            </a:graphic>
          </wp:inline>
        </w:drawing>
      </w:r>
    </w:p>
    <w:p w:rsidR="00213E82" w:rsidRDefault="00044FF4">
      <w:pPr>
        <w:widowControl w:val="0"/>
        <w:autoSpaceDE w:val="0"/>
        <w:autoSpaceDN w:val="0"/>
        <w:adjustRightInd w:val="0"/>
        <w:spacing w:before="120" w:after="120" w:line="240" w:lineRule="auto"/>
        <w:rPr>
          <w:rFonts w:ascii="Arial" w:hAnsi="Arial" w:cs="Arial"/>
        </w:rPr>
      </w:pPr>
      <w:r>
        <w:rPr>
          <w:rFonts w:ascii="Arial" w:hAnsi="Arial" w:cs="Arial"/>
        </w:rPr>
        <w:t xml:space="preserve">(a) On the grid, draw the graph of </w:t>
      </w:r>
      <w:r>
        <w:rPr>
          <w:rFonts w:ascii="Arial" w:hAnsi="Arial" w:cs="Arial"/>
          <w:i/>
          <w:iCs/>
        </w:rPr>
        <w:t>x</w:t>
      </w:r>
      <w:r>
        <w:rPr>
          <w:rFonts w:ascii="Arial" w:hAnsi="Arial" w:cs="Arial"/>
          <w:vertAlign w:val="superscript"/>
        </w:rPr>
        <w:t>2</w:t>
      </w:r>
      <w:r>
        <w:rPr>
          <w:rFonts w:ascii="Arial" w:hAnsi="Arial" w:cs="Arial"/>
        </w:rPr>
        <w:t xml:space="preserve"> + </w:t>
      </w:r>
      <w:r>
        <w:rPr>
          <w:rFonts w:ascii="Arial" w:hAnsi="Arial" w:cs="Arial"/>
          <w:i/>
          <w:iCs/>
        </w:rPr>
        <w:t>y</w:t>
      </w:r>
      <w:r>
        <w:rPr>
          <w:rFonts w:ascii="Arial" w:hAnsi="Arial" w:cs="Arial"/>
          <w:vertAlign w:val="superscript"/>
        </w:rPr>
        <w:t>2</w:t>
      </w:r>
      <w:r>
        <w:rPr>
          <w:rFonts w:ascii="Arial" w:hAnsi="Arial" w:cs="Arial"/>
        </w:rPr>
        <w:t xml:space="preserve"> = 4</w:t>
      </w:r>
    </w:p>
    <w:p w:rsidR="00213E82" w:rsidRDefault="00044FF4">
      <w:pPr>
        <w:widowControl w:val="0"/>
        <w:autoSpaceDE w:val="0"/>
        <w:autoSpaceDN w:val="0"/>
        <w:adjustRightInd w:val="0"/>
        <w:spacing w:after="0" w:line="240" w:lineRule="auto"/>
        <w:jc w:val="right"/>
        <w:rPr>
          <w:rFonts w:ascii="Arial" w:hAnsi="Arial" w:cs="Arial"/>
        </w:rPr>
      </w:pPr>
      <w:r>
        <w:rPr>
          <w:rFonts w:ascii="Arial" w:hAnsi="Arial" w:cs="Arial"/>
          <w:b/>
          <w:bCs/>
          <w:color w:val="A8AAAD"/>
        </w:rPr>
        <w:t>(2)</w:t>
      </w:r>
    </w:p>
    <w:p w:rsidR="00213E82" w:rsidRDefault="006B7B89">
      <w:pPr>
        <w:widowControl w:val="0"/>
        <w:autoSpaceDE w:val="0"/>
        <w:autoSpaceDN w:val="0"/>
        <w:adjustRightInd w:val="0"/>
        <w:spacing w:before="120" w:after="120" w:line="240" w:lineRule="auto"/>
        <w:jc w:val="center"/>
        <w:rPr>
          <w:rFonts w:ascii="Arial" w:hAnsi="Arial" w:cs="Arial"/>
        </w:rPr>
      </w:pPr>
      <w:r>
        <w:rPr>
          <w:rFonts w:ascii="Arial" w:hAnsi="Arial" w:cs="Arial"/>
          <w:noProof/>
          <w:lang w:val="en-US" w:eastAsia="en-US"/>
        </w:rPr>
        <w:drawing>
          <wp:inline distT="0" distB="0" distL="0" distR="0">
            <wp:extent cx="4162425" cy="3324225"/>
            <wp:effectExtent l="1905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a:srcRect/>
                    <a:stretch>
                      <a:fillRect/>
                    </a:stretch>
                  </pic:blipFill>
                  <pic:spPr bwMode="auto">
                    <a:xfrm>
                      <a:off x="0" y="0"/>
                      <a:ext cx="4162425" cy="3324225"/>
                    </a:xfrm>
                    <a:prstGeom prst="rect">
                      <a:avLst/>
                    </a:prstGeom>
                    <a:noFill/>
                    <a:ln w="9525">
                      <a:noFill/>
                      <a:miter lim="800000"/>
                      <a:headEnd/>
                      <a:tailEnd/>
                    </a:ln>
                  </pic:spPr>
                </pic:pic>
              </a:graphicData>
            </a:graphic>
          </wp:inline>
        </w:drawing>
      </w:r>
    </w:p>
    <w:p w:rsidR="00213E82" w:rsidRDefault="00044FF4">
      <w:pPr>
        <w:widowControl w:val="0"/>
        <w:autoSpaceDE w:val="0"/>
        <w:autoSpaceDN w:val="0"/>
        <w:adjustRightInd w:val="0"/>
        <w:spacing w:before="120" w:after="120" w:line="240" w:lineRule="auto"/>
        <w:rPr>
          <w:rFonts w:ascii="Arial" w:hAnsi="Arial" w:cs="Arial"/>
        </w:rPr>
      </w:pPr>
      <w:r>
        <w:rPr>
          <w:rFonts w:ascii="Arial" w:hAnsi="Arial" w:cs="Arial"/>
        </w:rPr>
        <w:t xml:space="preserve">(b) On the grid, sketch the graph of </w:t>
      </w:r>
      <w:r>
        <w:rPr>
          <w:rFonts w:ascii="Arial" w:hAnsi="Arial" w:cs="Arial"/>
          <w:i/>
          <w:iCs/>
        </w:rPr>
        <w:t xml:space="preserve">y </w:t>
      </w:r>
      <w:r>
        <w:rPr>
          <w:rFonts w:ascii="Arial" w:hAnsi="Arial" w:cs="Arial"/>
        </w:rPr>
        <w:t xml:space="preserve">= cos </w:t>
      </w:r>
      <w:r>
        <w:rPr>
          <w:rFonts w:ascii="Arial" w:hAnsi="Arial" w:cs="Arial"/>
          <w:i/>
          <w:iCs/>
        </w:rPr>
        <w:t xml:space="preserve">x </w:t>
      </w:r>
      <w:r>
        <w:rPr>
          <w:rFonts w:ascii="Arial" w:hAnsi="Arial" w:cs="Arial"/>
        </w:rPr>
        <w:t xml:space="preserve">for 0° ≤ </w:t>
      </w:r>
      <w:r>
        <w:rPr>
          <w:rFonts w:ascii="Arial" w:hAnsi="Arial" w:cs="Arial"/>
          <w:i/>
          <w:iCs/>
        </w:rPr>
        <w:t xml:space="preserve">x </w:t>
      </w:r>
      <w:r>
        <w:rPr>
          <w:rFonts w:ascii="Arial" w:hAnsi="Arial" w:cs="Arial"/>
        </w:rPr>
        <w:t>≤ 360°</w:t>
      </w:r>
    </w:p>
    <w:p w:rsidR="00213E82" w:rsidRDefault="00044FF4">
      <w:pPr>
        <w:widowControl w:val="0"/>
        <w:autoSpaceDE w:val="0"/>
        <w:autoSpaceDN w:val="0"/>
        <w:adjustRightInd w:val="0"/>
        <w:spacing w:after="0" w:line="240" w:lineRule="auto"/>
        <w:jc w:val="right"/>
        <w:rPr>
          <w:rFonts w:ascii="Arial" w:hAnsi="Arial" w:cs="Arial"/>
        </w:rPr>
      </w:pPr>
      <w:r>
        <w:rPr>
          <w:rFonts w:ascii="Arial" w:hAnsi="Arial" w:cs="Arial"/>
          <w:b/>
          <w:bCs/>
          <w:color w:val="A8AAAD"/>
        </w:rPr>
        <w:t>(2)</w:t>
      </w:r>
    </w:p>
    <w:p w:rsidR="00213E82" w:rsidRDefault="00044FF4">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4 marks)</w:t>
      </w:r>
    </w:p>
    <w:p w:rsidR="00213E82" w:rsidRDefault="00044FF4">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w:t>
      </w:r>
      <w:r w:rsidR="00E654FF">
        <w:rPr>
          <w:rFonts w:ascii="Arial" w:hAnsi="Arial" w:cs="Arial"/>
          <w:b/>
          <w:bCs/>
        </w:rPr>
        <w:t>9</w:t>
      </w:r>
      <w:r>
        <w:rPr>
          <w:rFonts w:ascii="Arial" w:hAnsi="Arial" w:cs="Arial"/>
          <w:b/>
          <w:bCs/>
        </w:rPr>
        <w:t>.</w:t>
      </w:r>
      <w:r>
        <w:rPr>
          <w:rFonts w:ascii="Arial" w:hAnsi="Arial" w:cs="Arial"/>
          <w:b/>
          <w:bCs/>
        </w:rPr>
        <w:br/>
      </w:r>
      <w:r>
        <w:rPr>
          <w:rFonts w:ascii="Arial" w:hAnsi="Arial" w:cs="Arial"/>
        </w:rPr>
        <w:t> </w:t>
      </w:r>
    </w:p>
    <w:p w:rsidR="00213E82" w:rsidRDefault="00044FF4">
      <w:pPr>
        <w:widowControl w:val="0"/>
        <w:autoSpaceDE w:val="0"/>
        <w:autoSpaceDN w:val="0"/>
        <w:adjustRightInd w:val="0"/>
        <w:spacing w:before="120" w:after="120" w:line="240" w:lineRule="auto"/>
        <w:rPr>
          <w:rFonts w:ascii="Arial" w:hAnsi="Arial" w:cs="Arial"/>
        </w:rPr>
      </w:pPr>
      <w:r>
        <w:rPr>
          <w:rFonts w:ascii="Arial" w:hAnsi="Arial" w:cs="Arial"/>
        </w:rPr>
        <w:t xml:space="preserve">(a) Complete the table of values for </w:t>
      </w:r>
      <w:r>
        <w:rPr>
          <w:rFonts w:ascii="Arial" w:hAnsi="Arial" w:cs="Arial"/>
          <w:i/>
          <w:iCs/>
        </w:rPr>
        <w:t>y</w:t>
      </w:r>
      <w:r>
        <w:rPr>
          <w:rFonts w:ascii="Arial" w:hAnsi="Arial" w:cs="Arial"/>
        </w:rPr>
        <w:t xml:space="preserve"> = </w:t>
      </w:r>
      <w:r>
        <w:rPr>
          <w:rFonts w:ascii="Arial" w:hAnsi="Arial" w:cs="Arial"/>
          <w:i/>
          <w:iCs/>
        </w:rPr>
        <w:t>x</w:t>
      </w:r>
      <w:r>
        <w:rPr>
          <w:rFonts w:ascii="Arial" w:hAnsi="Arial" w:cs="Arial"/>
          <w:vertAlign w:val="superscript"/>
        </w:rPr>
        <w:t>2</w:t>
      </w:r>
      <w:r>
        <w:rPr>
          <w:rFonts w:ascii="Arial" w:hAnsi="Arial" w:cs="Arial"/>
        </w:rPr>
        <w:t xml:space="preserve"> − 2</w:t>
      </w:r>
      <w:r>
        <w:rPr>
          <w:rFonts w:ascii="Arial" w:hAnsi="Arial" w:cs="Arial"/>
          <w:i/>
          <w:iCs/>
        </w:rPr>
        <w:t>x</w:t>
      </w:r>
      <w:r>
        <w:rPr>
          <w:rFonts w:ascii="Arial" w:hAnsi="Arial" w:cs="Arial"/>
        </w:rPr>
        <w:t xml:space="preserve"> − 1</w:t>
      </w:r>
    </w:p>
    <w:p w:rsidR="00213E82" w:rsidRDefault="006B7B89">
      <w:pPr>
        <w:widowControl w:val="0"/>
        <w:autoSpaceDE w:val="0"/>
        <w:autoSpaceDN w:val="0"/>
        <w:adjustRightInd w:val="0"/>
        <w:spacing w:before="120" w:after="120" w:line="240" w:lineRule="auto"/>
        <w:jc w:val="center"/>
        <w:rPr>
          <w:rFonts w:ascii="Arial" w:hAnsi="Arial" w:cs="Arial"/>
        </w:rPr>
      </w:pPr>
      <w:r>
        <w:rPr>
          <w:rFonts w:ascii="Arial" w:hAnsi="Arial" w:cs="Arial"/>
          <w:noProof/>
          <w:lang w:val="en-US" w:eastAsia="en-US"/>
        </w:rPr>
        <w:drawing>
          <wp:inline distT="0" distB="0" distL="0" distR="0">
            <wp:extent cx="5000625" cy="866775"/>
            <wp:effectExtent l="1905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a:srcRect/>
                    <a:stretch>
                      <a:fillRect/>
                    </a:stretch>
                  </pic:blipFill>
                  <pic:spPr bwMode="auto">
                    <a:xfrm>
                      <a:off x="0" y="0"/>
                      <a:ext cx="5000625" cy="866775"/>
                    </a:xfrm>
                    <a:prstGeom prst="rect">
                      <a:avLst/>
                    </a:prstGeom>
                    <a:noFill/>
                    <a:ln w="9525">
                      <a:noFill/>
                      <a:miter lim="800000"/>
                      <a:headEnd/>
                      <a:tailEnd/>
                    </a:ln>
                  </pic:spPr>
                </pic:pic>
              </a:graphicData>
            </a:graphic>
          </wp:inline>
        </w:drawing>
      </w:r>
    </w:p>
    <w:p w:rsidR="00213E82" w:rsidRDefault="00044FF4">
      <w:pPr>
        <w:widowControl w:val="0"/>
        <w:autoSpaceDE w:val="0"/>
        <w:autoSpaceDN w:val="0"/>
        <w:adjustRightInd w:val="0"/>
        <w:spacing w:after="0" w:line="240" w:lineRule="auto"/>
        <w:jc w:val="right"/>
        <w:rPr>
          <w:rFonts w:ascii="Arial" w:hAnsi="Arial" w:cs="Arial"/>
        </w:rPr>
      </w:pPr>
      <w:r>
        <w:rPr>
          <w:rFonts w:ascii="Arial" w:hAnsi="Arial" w:cs="Arial"/>
          <w:b/>
          <w:bCs/>
          <w:color w:val="A8AAAD"/>
        </w:rPr>
        <w:t>(2)</w:t>
      </w:r>
    </w:p>
    <w:p w:rsidR="00213E82" w:rsidRDefault="00044FF4">
      <w:pPr>
        <w:widowControl w:val="0"/>
        <w:autoSpaceDE w:val="0"/>
        <w:autoSpaceDN w:val="0"/>
        <w:adjustRightInd w:val="0"/>
        <w:spacing w:before="120" w:after="120" w:line="240" w:lineRule="auto"/>
        <w:rPr>
          <w:rFonts w:ascii="Arial" w:hAnsi="Arial" w:cs="Arial"/>
        </w:rPr>
      </w:pPr>
      <w:r>
        <w:rPr>
          <w:rFonts w:ascii="Arial" w:hAnsi="Arial" w:cs="Arial"/>
        </w:rPr>
        <w:t xml:space="preserve">(b) On the grid, draw the graph of </w:t>
      </w:r>
      <w:r>
        <w:rPr>
          <w:rFonts w:ascii="Arial" w:hAnsi="Arial" w:cs="Arial"/>
          <w:i/>
          <w:iCs/>
        </w:rPr>
        <w:t>y</w:t>
      </w:r>
      <w:r>
        <w:rPr>
          <w:rFonts w:ascii="Arial" w:hAnsi="Arial" w:cs="Arial"/>
        </w:rPr>
        <w:t xml:space="preserve"> = </w:t>
      </w:r>
      <w:r>
        <w:rPr>
          <w:rFonts w:ascii="Arial" w:hAnsi="Arial" w:cs="Arial"/>
          <w:i/>
          <w:iCs/>
        </w:rPr>
        <w:t>x</w:t>
      </w:r>
      <w:r>
        <w:rPr>
          <w:rFonts w:ascii="Arial" w:hAnsi="Arial" w:cs="Arial"/>
          <w:vertAlign w:val="superscript"/>
        </w:rPr>
        <w:t>2</w:t>
      </w:r>
      <w:r>
        <w:rPr>
          <w:rFonts w:ascii="Arial" w:hAnsi="Arial" w:cs="Arial"/>
        </w:rPr>
        <w:t xml:space="preserve"> − 2</w:t>
      </w:r>
      <w:r>
        <w:rPr>
          <w:rFonts w:ascii="Arial" w:hAnsi="Arial" w:cs="Arial"/>
          <w:i/>
          <w:iCs/>
        </w:rPr>
        <w:t>x</w:t>
      </w:r>
      <w:r>
        <w:rPr>
          <w:rFonts w:ascii="Arial" w:hAnsi="Arial" w:cs="Arial"/>
        </w:rPr>
        <w:t xml:space="preserve"> − 1 for values of </w:t>
      </w:r>
      <w:r>
        <w:rPr>
          <w:rFonts w:ascii="Arial" w:hAnsi="Arial" w:cs="Arial"/>
          <w:i/>
          <w:iCs/>
        </w:rPr>
        <w:t>x</w:t>
      </w:r>
      <w:r>
        <w:rPr>
          <w:rFonts w:ascii="Arial" w:hAnsi="Arial" w:cs="Arial"/>
        </w:rPr>
        <w:t xml:space="preserve"> from −2 to 4</w:t>
      </w:r>
    </w:p>
    <w:p w:rsidR="00213E82" w:rsidRDefault="006B7B89">
      <w:pPr>
        <w:widowControl w:val="0"/>
        <w:autoSpaceDE w:val="0"/>
        <w:autoSpaceDN w:val="0"/>
        <w:adjustRightInd w:val="0"/>
        <w:spacing w:before="120" w:after="120" w:line="240" w:lineRule="auto"/>
        <w:jc w:val="center"/>
        <w:rPr>
          <w:rFonts w:ascii="Arial" w:hAnsi="Arial" w:cs="Arial"/>
        </w:rPr>
      </w:pPr>
      <w:r>
        <w:rPr>
          <w:rFonts w:ascii="Arial" w:hAnsi="Arial" w:cs="Arial"/>
          <w:noProof/>
          <w:lang w:val="en-US" w:eastAsia="en-US"/>
        </w:rPr>
        <w:drawing>
          <wp:inline distT="0" distB="0" distL="0" distR="0">
            <wp:extent cx="6353175" cy="5419725"/>
            <wp:effectExtent l="1905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
                    <a:srcRect/>
                    <a:stretch>
                      <a:fillRect/>
                    </a:stretch>
                  </pic:blipFill>
                  <pic:spPr bwMode="auto">
                    <a:xfrm>
                      <a:off x="0" y="0"/>
                      <a:ext cx="6353175" cy="5419725"/>
                    </a:xfrm>
                    <a:prstGeom prst="rect">
                      <a:avLst/>
                    </a:prstGeom>
                    <a:noFill/>
                    <a:ln w="9525">
                      <a:noFill/>
                      <a:miter lim="800000"/>
                      <a:headEnd/>
                      <a:tailEnd/>
                    </a:ln>
                  </pic:spPr>
                </pic:pic>
              </a:graphicData>
            </a:graphic>
          </wp:inline>
        </w:drawing>
      </w:r>
    </w:p>
    <w:p w:rsidR="00213E82" w:rsidRDefault="00044FF4">
      <w:pPr>
        <w:widowControl w:val="0"/>
        <w:autoSpaceDE w:val="0"/>
        <w:autoSpaceDN w:val="0"/>
        <w:adjustRightInd w:val="0"/>
        <w:spacing w:after="0" w:line="240" w:lineRule="auto"/>
        <w:jc w:val="right"/>
        <w:rPr>
          <w:rFonts w:ascii="Arial" w:hAnsi="Arial" w:cs="Arial"/>
        </w:rPr>
      </w:pPr>
      <w:r>
        <w:rPr>
          <w:rFonts w:ascii="Arial" w:hAnsi="Arial" w:cs="Arial"/>
          <w:b/>
          <w:bCs/>
          <w:color w:val="A8AAAD"/>
        </w:rPr>
        <w:t>(2)</w:t>
      </w:r>
    </w:p>
    <w:p w:rsidR="00213E82" w:rsidRDefault="00044FF4">
      <w:pPr>
        <w:widowControl w:val="0"/>
        <w:autoSpaceDE w:val="0"/>
        <w:autoSpaceDN w:val="0"/>
        <w:adjustRightInd w:val="0"/>
        <w:spacing w:before="120" w:after="120" w:line="240" w:lineRule="auto"/>
        <w:rPr>
          <w:rFonts w:ascii="Arial" w:hAnsi="Arial" w:cs="Arial"/>
        </w:rPr>
      </w:pPr>
      <w:r>
        <w:rPr>
          <w:rFonts w:ascii="Arial" w:hAnsi="Arial" w:cs="Arial"/>
        </w:rPr>
        <w:t xml:space="preserve">(c) Solve </w:t>
      </w:r>
      <w:r>
        <w:rPr>
          <w:rFonts w:ascii="Arial" w:hAnsi="Arial" w:cs="Arial"/>
          <w:i/>
          <w:iCs/>
        </w:rPr>
        <w:t>x</w:t>
      </w:r>
      <w:r>
        <w:rPr>
          <w:rFonts w:ascii="Arial" w:hAnsi="Arial" w:cs="Arial"/>
          <w:vertAlign w:val="superscript"/>
        </w:rPr>
        <w:t>2</w:t>
      </w:r>
      <w:r>
        <w:rPr>
          <w:rFonts w:ascii="Arial" w:hAnsi="Arial" w:cs="Arial"/>
        </w:rPr>
        <w:t xml:space="preserve"> − 2</w:t>
      </w:r>
      <w:r>
        <w:rPr>
          <w:rFonts w:ascii="Arial" w:hAnsi="Arial" w:cs="Arial"/>
          <w:i/>
          <w:iCs/>
        </w:rPr>
        <w:t>x</w:t>
      </w:r>
      <w:r>
        <w:rPr>
          <w:rFonts w:ascii="Arial" w:hAnsi="Arial" w:cs="Arial"/>
        </w:rPr>
        <w:t xml:space="preserve"> − 1 = </w:t>
      </w:r>
      <w:r>
        <w:rPr>
          <w:rFonts w:ascii="Arial" w:hAnsi="Arial" w:cs="Arial"/>
          <w:i/>
          <w:iCs/>
        </w:rPr>
        <w:t>x</w:t>
      </w:r>
      <w:r>
        <w:rPr>
          <w:rFonts w:ascii="Arial" w:hAnsi="Arial" w:cs="Arial"/>
        </w:rPr>
        <w:t xml:space="preserve"> + 3</w:t>
      </w:r>
    </w:p>
    <w:p w:rsidR="00213E82" w:rsidRDefault="00044FF4">
      <w:pPr>
        <w:widowControl w:val="0"/>
        <w:autoSpaceDE w:val="0"/>
        <w:autoSpaceDN w:val="0"/>
        <w:adjustRightInd w:val="0"/>
        <w:spacing w:after="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color w:val="A8AAAD"/>
        </w:rPr>
        <w:t>...........................................................</w:t>
      </w:r>
    </w:p>
    <w:p w:rsidR="00213E82" w:rsidRDefault="00044FF4">
      <w:pPr>
        <w:widowControl w:val="0"/>
        <w:autoSpaceDE w:val="0"/>
        <w:autoSpaceDN w:val="0"/>
        <w:adjustRightInd w:val="0"/>
        <w:spacing w:after="0" w:line="240" w:lineRule="auto"/>
        <w:jc w:val="right"/>
        <w:rPr>
          <w:rFonts w:ascii="Arial" w:hAnsi="Arial" w:cs="Arial"/>
        </w:rPr>
      </w:pPr>
      <w:r>
        <w:rPr>
          <w:rFonts w:ascii="Arial" w:hAnsi="Arial" w:cs="Arial"/>
          <w:b/>
          <w:bCs/>
          <w:color w:val="A8AAAD"/>
        </w:rPr>
        <w:t>(2)</w:t>
      </w:r>
    </w:p>
    <w:p w:rsidR="00213E82" w:rsidRDefault="00044FF4" w:rsidP="00B31412">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6 marks)</w:t>
      </w:r>
    </w:p>
    <w:p w:rsidR="00E654FF" w:rsidRDefault="00044FF4" w:rsidP="00E654FF">
      <w:pPr>
        <w:widowControl w:val="0"/>
        <w:autoSpaceDE w:val="0"/>
        <w:autoSpaceDN w:val="0"/>
        <w:adjustRightInd w:val="0"/>
        <w:spacing w:after="0" w:line="240" w:lineRule="auto"/>
        <w:rPr>
          <w:rFonts w:ascii="Arial" w:hAnsi="Arial" w:cs="Arial"/>
          <w:b/>
          <w:bCs/>
        </w:rPr>
      </w:pPr>
      <w:r>
        <w:rPr>
          <w:rFonts w:ascii="Arial" w:hAnsi="Arial" w:cs="Arial"/>
        </w:rPr>
        <w:br w:type="page"/>
      </w:r>
    </w:p>
    <w:p w:rsidR="00213E82" w:rsidRDefault="00044FF4">
      <w:pPr>
        <w:widowControl w:val="0"/>
        <w:autoSpaceDE w:val="0"/>
        <w:autoSpaceDN w:val="0"/>
        <w:adjustRightInd w:val="0"/>
        <w:spacing w:after="0" w:line="240" w:lineRule="auto"/>
        <w:rPr>
          <w:rFonts w:ascii="Arial" w:hAnsi="Arial" w:cs="Arial"/>
        </w:rPr>
      </w:pPr>
      <w:r>
        <w:rPr>
          <w:rFonts w:ascii="Arial" w:hAnsi="Arial" w:cs="Arial"/>
          <w:b/>
          <w:bCs/>
        </w:rPr>
        <w:t>Q10.</w:t>
      </w:r>
      <w:r>
        <w:rPr>
          <w:rFonts w:ascii="Arial" w:hAnsi="Arial" w:cs="Arial"/>
          <w:b/>
          <w:bCs/>
        </w:rPr>
        <w:br/>
      </w:r>
      <w:r>
        <w:rPr>
          <w:rFonts w:ascii="Arial" w:hAnsi="Arial" w:cs="Arial"/>
        </w:rPr>
        <w:t xml:space="preserve">(a) Complete the table of values for </w:t>
      </w:r>
      <w:r>
        <w:rPr>
          <w:rFonts w:ascii="Arial" w:hAnsi="Arial" w:cs="Arial"/>
          <w:i/>
          <w:iCs/>
        </w:rPr>
        <w:t>y</w:t>
      </w:r>
      <w:r>
        <w:rPr>
          <w:rFonts w:ascii="Arial" w:hAnsi="Arial" w:cs="Arial"/>
        </w:rPr>
        <w:t xml:space="preserve"> = </w:t>
      </w:r>
      <w:r>
        <w:rPr>
          <w:rFonts w:ascii="Arial" w:hAnsi="Arial" w:cs="Arial"/>
          <w:i/>
          <w:iCs/>
        </w:rPr>
        <w:t>x</w:t>
      </w:r>
      <w:r>
        <w:rPr>
          <w:rFonts w:ascii="Arial" w:hAnsi="Arial" w:cs="Arial"/>
          <w:vertAlign w:val="superscript"/>
        </w:rPr>
        <w:t>3</w:t>
      </w:r>
      <w:r>
        <w:rPr>
          <w:rFonts w:ascii="Arial" w:hAnsi="Arial" w:cs="Arial"/>
        </w:rPr>
        <w:t xml:space="preserve"> − 4</w:t>
      </w:r>
      <w:r>
        <w:rPr>
          <w:rFonts w:ascii="Arial" w:hAnsi="Arial" w:cs="Arial"/>
          <w:i/>
          <w:iCs/>
        </w:rPr>
        <w:t>x</w:t>
      </w:r>
    </w:p>
    <w:p w:rsidR="00213E82" w:rsidRDefault="00044FF4">
      <w:pPr>
        <w:widowControl w:val="0"/>
        <w:autoSpaceDE w:val="0"/>
        <w:autoSpaceDN w:val="0"/>
        <w:adjustRightInd w:val="0"/>
        <w:spacing w:after="0" w:line="240" w:lineRule="auto"/>
        <w:rPr>
          <w:rFonts w:ascii="Arial" w:hAnsi="Arial" w:cs="Arial"/>
        </w:rPr>
      </w:pPr>
      <w:r>
        <w:rPr>
          <w:rFonts w:ascii="Arial" w:hAnsi="Arial" w:cs="Arial"/>
        </w:rPr>
        <w:br/>
      </w:r>
      <w:r w:rsidR="006B7B89">
        <w:rPr>
          <w:rFonts w:ascii="Arial" w:hAnsi="Arial" w:cs="Arial"/>
          <w:noProof/>
          <w:lang w:val="en-US" w:eastAsia="en-US"/>
        </w:rPr>
        <w:drawing>
          <wp:inline distT="0" distB="0" distL="0" distR="0">
            <wp:extent cx="5629275" cy="771525"/>
            <wp:effectExtent l="1905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4"/>
                    <a:srcRect/>
                    <a:stretch>
                      <a:fillRect/>
                    </a:stretch>
                  </pic:blipFill>
                  <pic:spPr bwMode="auto">
                    <a:xfrm>
                      <a:off x="0" y="0"/>
                      <a:ext cx="5629275" cy="771525"/>
                    </a:xfrm>
                    <a:prstGeom prst="rect">
                      <a:avLst/>
                    </a:prstGeom>
                    <a:noFill/>
                    <a:ln w="9525">
                      <a:noFill/>
                      <a:miter lim="800000"/>
                      <a:headEnd/>
                      <a:tailEnd/>
                    </a:ln>
                  </pic:spPr>
                </pic:pic>
              </a:graphicData>
            </a:graphic>
          </wp:inline>
        </w:drawing>
      </w:r>
    </w:p>
    <w:p w:rsidR="00213E82" w:rsidRDefault="00044FF4">
      <w:pPr>
        <w:widowControl w:val="0"/>
        <w:autoSpaceDE w:val="0"/>
        <w:autoSpaceDN w:val="0"/>
        <w:adjustRightInd w:val="0"/>
        <w:spacing w:after="0" w:line="240" w:lineRule="auto"/>
        <w:jc w:val="right"/>
        <w:rPr>
          <w:rFonts w:ascii="Arial" w:hAnsi="Arial" w:cs="Arial"/>
        </w:rPr>
      </w:pPr>
      <w:r>
        <w:rPr>
          <w:rFonts w:ascii="Arial" w:hAnsi="Arial" w:cs="Arial"/>
        </w:rPr>
        <w:br/>
      </w:r>
      <w:r>
        <w:rPr>
          <w:rFonts w:ascii="Arial" w:hAnsi="Arial" w:cs="Arial"/>
          <w:b/>
          <w:bCs/>
          <w:color w:val="A8AAAD"/>
        </w:rPr>
        <w:t>(2)</w:t>
      </w:r>
    </w:p>
    <w:p w:rsidR="00213E82" w:rsidRDefault="00044FF4">
      <w:pPr>
        <w:widowControl w:val="0"/>
        <w:autoSpaceDE w:val="0"/>
        <w:autoSpaceDN w:val="0"/>
        <w:adjustRightInd w:val="0"/>
        <w:spacing w:before="120" w:after="120" w:line="240" w:lineRule="auto"/>
        <w:rPr>
          <w:rFonts w:ascii="Arial" w:hAnsi="Arial" w:cs="Arial"/>
        </w:rPr>
      </w:pPr>
      <w:r>
        <w:rPr>
          <w:rFonts w:ascii="Arial" w:hAnsi="Arial" w:cs="Arial"/>
        </w:rPr>
        <w:t xml:space="preserve">(b) On the grid, draw the graph of </w:t>
      </w:r>
      <w:r>
        <w:rPr>
          <w:rFonts w:ascii="Arial" w:hAnsi="Arial" w:cs="Arial"/>
          <w:i/>
          <w:iCs/>
        </w:rPr>
        <w:t>y</w:t>
      </w:r>
      <w:r>
        <w:rPr>
          <w:rFonts w:ascii="Arial" w:hAnsi="Arial" w:cs="Arial"/>
        </w:rPr>
        <w:t xml:space="preserve"> = </w:t>
      </w:r>
      <w:r>
        <w:rPr>
          <w:rFonts w:ascii="Arial" w:hAnsi="Arial" w:cs="Arial"/>
          <w:i/>
          <w:iCs/>
        </w:rPr>
        <w:t>x</w:t>
      </w:r>
      <w:r>
        <w:rPr>
          <w:rFonts w:ascii="Arial" w:hAnsi="Arial" w:cs="Arial"/>
          <w:vertAlign w:val="superscript"/>
        </w:rPr>
        <w:t>3</w:t>
      </w:r>
      <w:r>
        <w:rPr>
          <w:rFonts w:ascii="Arial" w:hAnsi="Arial" w:cs="Arial"/>
        </w:rPr>
        <w:t xml:space="preserve"> − 4</w:t>
      </w:r>
      <w:r>
        <w:rPr>
          <w:rFonts w:ascii="Arial" w:hAnsi="Arial" w:cs="Arial"/>
          <w:i/>
          <w:iCs/>
        </w:rPr>
        <w:t>x</w:t>
      </w:r>
      <w:r>
        <w:rPr>
          <w:rFonts w:ascii="Arial" w:hAnsi="Arial" w:cs="Arial"/>
        </w:rPr>
        <w:t xml:space="preserve"> from </w:t>
      </w:r>
      <w:r>
        <w:rPr>
          <w:rFonts w:ascii="Arial" w:hAnsi="Arial" w:cs="Arial"/>
          <w:i/>
          <w:iCs/>
        </w:rPr>
        <w:t>x</w:t>
      </w:r>
      <w:r>
        <w:rPr>
          <w:rFonts w:ascii="Arial" w:hAnsi="Arial" w:cs="Arial"/>
        </w:rPr>
        <w:t xml:space="preserve"> = −3 to </w:t>
      </w:r>
      <w:r>
        <w:rPr>
          <w:rFonts w:ascii="Arial" w:hAnsi="Arial" w:cs="Arial"/>
          <w:i/>
          <w:iCs/>
        </w:rPr>
        <w:t>x</w:t>
      </w:r>
      <w:r>
        <w:rPr>
          <w:rFonts w:ascii="Arial" w:hAnsi="Arial" w:cs="Arial"/>
        </w:rPr>
        <w:t xml:space="preserve"> = 3</w:t>
      </w:r>
    </w:p>
    <w:p w:rsidR="00213E82" w:rsidRDefault="00044FF4">
      <w:pPr>
        <w:widowControl w:val="0"/>
        <w:autoSpaceDE w:val="0"/>
        <w:autoSpaceDN w:val="0"/>
        <w:adjustRightInd w:val="0"/>
        <w:spacing w:after="0" w:line="240" w:lineRule="auto"/>
        <w:rPr>
          <w:rFonts w:ascii="Arial" w:hAnsi="Arial" w:cs="Arial"/>
        </w:rPr>
      </w:pPr>
      <w:r>
        <w:rPr>
          <w:rFonts w:ascii="Arial" w:hAnsi="Arial" w:cs="Arial"/>
        </w:rPr>
        <w:br/>
      </w:r>
      <w:r w:rsidR="006B7B89">
        <w:rPr>
          <w:rFonts w:ascii="Arial" w:hAnsi="Arial" w:cs="Arial"/>
          <w:noProof/>
          <w:lang w:val="en-US" w:eastAsia="en-US"/>
        </w:rPr>
        <w:drawing>
          <wp:inline distT="0" distB="0" distL="0" distR="0">
            <wp:extent cx="5543550" cy="6429375"/>
            <wp:effectExtent l="1905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5"/>
                    <a:srcRect/>
                    <a:stretch>
                      <a:fillRect/>
                    </a:stretch>
                  </pic:blipFill>
                  <pic:spPr bwMode="auto">
                    <a:xfrm>
                      <a:off x="0" y="0"/>
                      <a:ext cx="5543550" cy="6429375"/>
                    </a:xfrm>
                    <a:prstGeom prst="rect">
                      <a:avLst/>
                    </a:prstGeom>
                    <a:noFill/>
                    <a:ln w="9525">
                      <a:noFill/>
                      <a:miter lim="800000"/>
                      <a:headEnd/>
                      <a:tailEnd/>
                    </a:ln>
                  </pic:spPr>
                </pic:pic>
              </a:graphicData>
            </a:graphic>
          </wp:inline>
        </w:drawing>
      </w:r>
    </w:p>
    <w:p w:rsidR="00213E82" w:rsidRDefault="00044FF4">
      <w:pPr>
        <w:widowControl w:val="0"/>
        <w:autoSpaceDE w:val="0"/>
        <w:autoSpaceDN w:val="0"/>
        <w:adjustRightInd w:val="0"/>
        <w:spacing w:after="0" w:line="240" w:lineRule="auto"/>
        <w:jc w:val="right"/>
        <w:rPr>
          <w:rFonts w:ascii="Arial" w:hAnsi="Arial" w:cs="Arial"/>
        </w:rPr>
      </w:pPr>
      <w:r>
        <w:rPr>
          <w:rFonts w:ascii="Arial" w:hAnsi="Arial" w:cs="Arial"/>
        </w:rPr>
        <w:br/>
      </w:r>
      <w:r>
        <w:rPr>
          <w:rFonts w:ascii="Arial" w:hAnsi="Arial" w:cs="Arial"/>
          <w:b/>
          <w:bCs/>
          <w:color w:val="A8AAAD"/>
        </w:rPr>
        <w:t>(2)</w:t>
      </w:r>
    </w:p>
    <w:p w:rsidR="00213E82" w:rsidRDefault="00044FF4">
      <w:pPr>
        <w:widowControl w:val="0"/>
        <w:autoSpaceDE w:val="0"/>
        <w:autoSpaceDN w:val="0"/>
        <w:adjustRightInd w:val="0"/>
        <w:spacing w:after="0" w:line="240" w:lineRule="auto"/>
        <w:jc w:val="right"/>
        <w:rPr>
          <w:rFonts w:ascii="Arial" w:hAnsi="Arial" w:cs="Arial"/>
        </w:rPr>
      </w:pPr>
      <w:r>
        <w:rPr>
          <w:rFonts w:ascii="Arial" w:hAnsi="Arial" w:cs="Arial"/>
        </w:rPr>
        <w:br/>
      </w:r>
      <w:r>
        <w:rPr>
          <w:rFonts w:ascii="Arial" w:hAnsi="Arial" w:cs="Arial"/>
          <w:b/>
          <w:bCs/>
        </w:rPr>
        <w:t>(Total for Question is 4 marks)</w:t>
      </w:r>
    </w:p>
    <w:p w:rsidR="00213E82" w:rsidRDefault="00044FF4">
      <w:pPr>
        <w:widowControl w:val="0"/>
        <w:autoSpaceDE w:val="0"/>
        <w:autoSpaceDN w:val="0"/>
        <w:adjustRightInd w:val="0"/>
        <w:spacing w:after="0" w:line="240" w:lineRule="auto"/>
        <w:rPr>
          <w:rFonts w:ascii="Arial" w:hAnsi="Arial" w:cs="Arial"/>
          <w:b/>
          <w:bCs/>
          <w:sz w:val="26"/>
          <w:szCs w:val="26"/>
        </w:rPr>
      </w:pPr>
      <w:r>
        <w:rPr>
          <w:rFonts w:ascii="Arial" w:hAnsi="Arial" w:cs="Arial"/>
        </w:rPr>
        <w:br w:type="page"/>
      </w:r>
      <w:r>
        <w:rPr>
          <w:rFonts w:ascii="Arial" w:hAnsi="Arial" w:cs="Arial"/>
          <w:b/>
          <w:bCs/>
          <w:sz w:val="26"/>
          <w:szCs w:val="26"/>
          <w:u w:val="single"/>
        </w:rPr>
        <w:lastRenderedPageBreak/>
        <w:t>Examiner's Report</w:t>
      </w:r>
    </w:p>
    <w:p w:rsidR="00213E82" w:rsidRDefault="00044FF4">
      <w:pPr>
        <w:widowControl w:val="0"/>
        <w:autoSpaceDE w:val="0"/>
        <w:autoSpaceDN w:val="0"/>
        <w:adjustRightInd w:val="0"/>
        <w:spacing w:after="0" w:line="240" w:lineRule="auto"/>
        <w:rPr>
          <w:rFonts w:ascii="Arial" w:hAnsi="Arial" w:cs="Arial"/>
        </w:rPr>
      </w:pPr>
      <w:r>
        <w:rPr>
          <w:rFonts w:ascii="Arial" w:hAnsi="Arial" w:cs="Arial"/>
        </w:rPr>
        <w:br/>
      </w:r>
      <w:r>
        <w:rPr>
          <w:rFonts w:ascii="Arial" w:hAnsi="Arial" w:cs="Arial"/>
          <w:b/>
          <w:bCs/>
        </w:rPr>
        <w:t>Q1.</w:t>
      </w:r>
      <w:r>
        <w:rPr>
          <w:rFonts w:ascii="Arial" w:hAnsi="Arial" w:cs="Arial"/>
          <w:b/>
          <w:bCs/>
        </w:rPr>
        <w:br/>
      </w:r>
    </w:p>
    <w:p w:rsidR="00213E82" w:rsidRDefault="00044FF4">
      <w:pPr>
        <w:widowControl w:val="0"/>
        <w:autoSpaceDE w:val="0"/>
        <w:autoSpaceDN w:val="0"/>
        <w:adjustRightInd w:val="0"/>
        <w:spacing w:before="120" w:after="120" w:line="240" w:lineRule="auto"/>
        <w:rPr>
          <w:rFonts w:ascii="Arial" w:hAnsi="Arial" w:cs="Arial"/>
        </w:rPr>
      </w:pPr>
      <w:r>
        <w:rPr>
          <w:rFonts w:ascii="Arial" w:hAnsi="Arial" w:cs="Arial"/>
        </w:rPr>
        <w:t xml:space="preserve">This question was not well answered. The majority of candidates had little idea of the general shapes of the curves detailed in the specification. Curve </w:t>
      </w:r>
      <w:r>
        <w:rPr>
          <w:rFonts w:ascii="Arial" w:hAnsi="Arial" w:cs="Arial"/>
          <w:b/>
          <w:bCs/>
        </w:rPr>
        <w:t>A</w:t>
      </w:r>
      <w:r>
        <w:rPr>
          <w:rFonts w:ascii="Arial" w:hAnsi="Arial" w:cs="Arial"/>
        </w:rPr>
        <w:t xml:space="preserve">, </w:t>
      </w:r>
      <w:r>
        <w:rPr>
          <w:rFonts w:ascii="Arial" w:hAnsi="Arial" w:cs="Arial"/>
          <w:i/>
          <w:iCs/>
        </w:rPr>
        <w:t xml:space="preserve">y </w:t>
      </w:r>
      <w:r>
        <w:rPr>
          <w:rFonts w:ascii="Arial" w:hAnsi="Arial" w:cs="Arial"/>
        </w:rPr>
        <w:t xml:space="preserve">= </w:t>
      </w:r>
      <w:r>
        <w:rPr>
          <w:rFonts w:ascii="Arial" w:hAnsi="Arial" w:cs="Arial"/>
          <w:i/>
          <w:iCs/>
        </w:rPr>
        <w:t>x</w:t>
      </w:r>
      <w:r>
        <w:rPr>
          <w:rFonts w:ascii="Arial" w:hAnsi="Arial" w:cs="Arial"/>
          <w:vertAlign w:val="superscript"/>
        </w:rPr>
        <w:t>2</w:t>
      </w:r>
      <w:r>
        <w:rPr>
          <w:rFonts w:ascii="Arial" w:hAnsi="Arial" w:cs="Arial"/>
        </w:rPr>
        <w:t xml:space="preserve"> + 4, was the most successful match. Some candidates did not seem to recognise the equation of the exponential curve and wrote </w:t>
      </w:r>
      <w:r>
        <w:rPr>
          <w:rFonts w:ascii="Arial" w:hAnsi="Arial" w:cs="Arial"/>
          <w:i/>
          <w:iCs/>
        </w:rPr>
        <w:t xml:space="preserve">y </w:t>
      </w:r>
      <w:r>
        <w:rPr>
          <w:rFonts w:ascii="Arial" w:hAnsi="Arial" w:cs="Arial"/>
        </w:rPr>
        <w:t>= 2</w:t>
      </w:r>
      <w:r>
        <w:rPr>
          <w:rFonts w:ascii="Arial" w:hAnsi="Arial" w:cs="Arial"/>
          <w:i/>
          <w:iCs/>
        </w:rPr>
        <w:t xml:space="preserve">x </w:t>
      </w:r>
      <w:r>
        <w:rPr>
          <w:rFonts w:ascii="Arial" w:hAnsi="Arial" w:cs="Arial"/>
        </w:rPr>
        <w:t xml:space="preserve">instead of </w:t>
      </w:r>
      <w:r>
        <w:rPr>
          <w:rFonts w:ascii="Arial" w:hAnsi="Arial" w:cs="Arial"/>
          <w:i/>
          <w:iCs/>
        </w:rPr>
        <w:t xml:space="preserve">y </w:t>
      </w:r>
      <w:r>
        <w:rPr>
          <w:rFonts w:ascii="Arial" w:hAnsi="Arial" w:cs="Arial"/>
        </w:rPr>
        <w:t>= 2</w:t>
      </w:r>
      <w:r>
        <w:rPr>
          <w:rFonts w:ascii="Arial" w:hAnsi="Arial" w:cs="Arial"/>
          <w:i/>
          <w:iCs/>
          <w:vertAlign w:val="superscript"/>
        </w:rPr>
        <w:t>x</w:t>
      </w:r>
      <w:r>
        <w:rPr>
          <w:rFonts w:ascii="Arial" w:hAnsi="Arial" w:cs="Arial"/>
        </w:rPr>
        <w:t>. Commonly, there were attempts to plot graphs of the given equations, but this approach was not generally successful.</w:t>
      </w:r>
    </w:p>
    <w:p w:rsidR="00E654FF" w:rsidRDefault="00E654FF" w:rsidP="00E654FF">
      <w:pPr>
        <w:widowControl w:val="0"/>
        <w:autoSpaceDE w:val="0"/>
        <w:autoSpaceDN w:val="0"/>
        <w:adjustRightInd w:val="0"/>
        <w:spacing w:after="0" w:line="240" w:lineRule="auto"/>
        <w:rPr>
          <w:rFonts w:ascii="Arial" w:hAnsi="Arial" w:cs="Arial"/>
        </w:rPr>
      </w:pPr>
    </w:p>
    <w:p w:rsidR="00E654FF" w:rsidRDefault="00E654FF" w:rsidP="00E654FF">
      <w:pPr>
        <w:widowControl w:val="0"/>
        <w:autoSpaceDE w:val="0"/>
        <w:autoSpaceDN w:val="0"/>
        <w:adjustRightInd w:val="0"/>
        <w:spacing w:after="0" w:line="240" w:lineRule="auto"/>
        <w:rPr>
          <w:rFonts w:ascii="Arial" w:hAnsi="Arial" w:cs="Arial"/>
        </w:rPr>
      </w:pPr>
    </w:p>
    <w:p w:rsidR="00E654FF" w:rsidRDefault="00E654FF" w:rsidP="00E654FF">
      <w:pPr>
        <w:widowControl w:val="0"/>
        <w:autoSpaceDE w:val="0"/>
        <w:autoSpaceDN w:val="0"/>
        <w:adjustRightInd w:val="0"/>
        <w:spacing w:after="0" w:line="240" w:lineRule="auto"/>
        <w:rPr>
          <w:rFonts w:ascii="Arial" w:hAnsi="Arial" w:cs="Arial"/>
        </w:rPr>
      </w:pPr>
      <w:r>
        <w:rPr>
          <w:rFonts w:ascii="Arial" w:hAnsi="Arial" w:cs="Arial"/>
          <w:b/>
          <w:bCs/>
        </w:rPr>
        <w:t>Q2.</w:t>
      </w:r>
      <w:r>
        <w:rPr>
          <w:rFonts w:ascii="Arial" w:hAnsi="Arial" w:cs="Arial"/>
          <w:b/>
          <w:bCs/>
        </w:rPr>
        <w:br/>
      </w:r>
    </w:p>
    <w:p w:rsidR="00E654FF" w:rsidRDefault="00E654FF" w:rsidP="00E654FF">
      <w:pPr>
        <w:widowControl w:val="0"/>
        <w:autoSpaceDE w:val="0"/>
        <w:autoSpaceDN w:val="0"/>
        <w:adjustRightInd w:val="0"/>
        <w:spacing w:before="120" w:after="120" w:line="240" w:lineRule="auto"/>
        <w:rPr>
          <w:rFonts w:ascii="Arial" w:hAnsi="Arial" w:cs="Arial"/>
        </w:rPr>
      </w:pPr>
      <w:r>
        <w:rPr>
          <w:rFonts w:ascii="Arial" w:hAnsi="Arial" w:cs="Arial"/>
        </w:rPr>
        <w:t xml:space="preserve">This whole question was very well answered by the vast majority of candidates. In part (a), most candidates calculated the correct missing values; only a few weaker candidates got −5 instead of 5 for </w:t>
      </w:r>
      <w:r>
        <w:rPr>
          <w:rFonts w:ascii="Arial" w:hAnsi="Arial" w:cs="Arial"/>
          <w:i/>
          <w:iCs/>
        </w:rPr>
        <w:t xml:space="preserve">y </w:t>
      </w:r>
      <w:r>
        <w:rPr>
          <w:rFonts w:ascii="Arial" w:hAnsi="Arial" w:cs="Arial"/>
        </w:rPr>
        <w:t xml:space="preserve">when </w:t>
      </w:r>
      <w:r>
        <w:rPr>
          <w:rFonts w:ascii="Arial" w:hAnsi="Arial" w:cs="Arial"/>
          <w:i/>
          <w:iCs/>
        </w:rPr>
        <w:t xml:space="preserve">x </w:t>
      </w:r>
      <w:r>
        <w:rPr>
          <w:rFonts w:ascii="Arial" w:hAnsi="Arial" w:cs="Arial"/>
        </w:rPr>
        <w:t xml:space="preserve">= −3. </w:t>
      </w:r>
    </w:p>
    <w:p w:rsidR="00213E82" w:rsidRDefault="00E654FF" w:rsidP="00E654FF">
      <w:pPr>
        <w:widowControl w:val="0"/>
        <w:autoSpaceDE w:val="0"/>
        <w:autoSpaceDN w:val="0"/>
        <w:adjustRightInd w:val="0"/>
        <w:spacing w:after="0" w:line="240" w:lineRule="auto"/>
        <w:rPr>
          <w:rFonts w:ascii="Arial" w:hAnsi="Arial" w:cs="Arial"/>
        </w:rPr>
      </w:pPr>
      <w:r>
        <w:rPr>
          <w:rFonts w:ascii="Arial" w:hAnsi="Arial" w:cs="Arial"/>
        </w:rPr>
        <w:t>In part (b), the vast majority of candidates gained full marks for a good curve. Only a few used straight line segments, which prevented them from gaining full marks. Overall the quality of graph drawing was an improvement on previous years.</w:t>
      </w:r>
    </w:p>
    <w:p w:rsidR="00213E82" w:rsidRDefault="00213E82">
      <w:pPr>
        <w:widowControl w:val="0"/>
        <w:autoSpaceDE w:val="0"/>
        <w:autoSpaceDN w:val="0"/>
        <w:adjustRightInd w:val="0"/>
        <w:spacing w:after="0" w:line="240" w:lineRule="auto"/>
        <w:rPr>
          <w:rFonts w:ascii="Arial" w:hAnsi="Arial" w:cs="Arial"/>
        </w:rPr>
      </w:pPr>
    </w:p>
    <w:p w:rsidR="00E654FF" w:rsidRDefault="00E654FF">
      <w:pPr>
        <w:widowControl w:val="0"/>
        <w:autoSpaceDE w:val="0"/>
        <w:autoSpaceDN w:val="0"/>
        <w:adjustRightInd w:val="0"/>
        <w:spacing w:after="0" w:line="240" w:lineRule="auto"/>
        <w:rPr>
          <w:rFonts w:ascii="Arial" w:hAnsi="Arial" w:cs="Arial"/>
        </w:rPr>
      </w:pPr>
    </w:p>
    <w:p w:rsidR="00213E82" w:rsidRDefault="00044FF4">
      <w:pPr>
        <w:widowControl w:val="0"/>
        <w:autoSpaceDE w:val="0"/>
        <w:autoSpaceDN w:val="0"/>
        <w:adjustRightInd w:val="0"/>
        <w:spacing w:after="0" w:line="240" w:lineRule="auto"/>
        <w:rPr>
          <w:rFonts w:ascii="Arial" w:hAnsi="Arial" w:cs="Arial"/>
        </w:rPr>
      </w:pPr>
      <w:r>
        <w:rPr>
          <w:rFonts w:ascii="Arial" w:hAnsi="Arial" w:cs="Arial"/>
          <w:b/>
          <w:bCs/>
        </w:rPr>
        <w:t>Q</w:t>
      </w:r>
      <w:r w:rsidR="00E654FF">
        <w:rPr>
          <w:rFonts w:ascii="Arial" w:hAnsi="Arial" w:cs="Arial"/>
          <w:b/>
          <w:bCs/>
        </w:rPr>
        <w:t>3</w:t>
      </w:r>
      <w:r>
        <w:rPr>
          <w:rFonts w:ascii="Arial" w:hAnsi="Arial" w:cs="Arial"/>
          <w:b/>
          <w:bCs/>
        </w:rPr>
        <w:t>.</w:t>
      </w:r>
      <w:r>
        <w:rPr>
          <w:rFonts w:ascii="Arial" w:hAnsi="Arial" w:cs="Arial"/>
          <w:b/>
          <w:bCs/>
        </w:rPr>
        <w:br/>
      </w:r>
    </w:p>
    <w:p w:rsidR="00213E82" w:rsidRDefault="00044FF4">
      <w:pPr>
        <w:widowControl w:val="0"/>
        <w:autoSpaceDE w:val="0"/>
        <w:autoSpaceDN w:val="0"/>
        <w:adjustRightInd w:val="0"/>
        <w:spacing w:before="120" w:after="120" w:line="240" w:lineRule="auto"/>
        <w:rPr>
          <w:rFonts w:ascii="Arial" w:hAnsi="Arial" w:cs="Arial"/>
        </w:rPr>
      </w:pPr>
      <w:r>
        <w:rPr>
          <w:rFonts w:ascii="Arial" w:hAnsi="Arial" w:cs="Arial"/>
        </w:rPr>
        <w:t xml:space="preserve">Many values were given correctly in part (a). The most common error was in giving and answer of 3 or -3 for </w:t>
      </w:r>
      <w:r>
        <w:rPr>
          <w:rFonts w:ascii="Arial" w:hAnsi="Arial" w:cs="Arial"/>
          <w:i/>
          <w:iCs/>
        </w:rPr>
        <w:t>x</w:t>
      </w:r>
      <w:r>
        <w:rPr>
          <w:rFonts w:ascii="Arial" w:hAnsi="Arial" w:cs="Arial"/>
        </w:rPr>
        <w:t xml:space="preserve">=-1. Plotting points was quite well done in part (b); nearly all candidates realised that a curve was needed to join the points. Not all candidates knew how to answer part (c). Common errors included reading from the line </w:t>
      </w:r>
      <w:r>
        <w:rPr>
          <w:rFonts w:ascii="Arial" w:hAnsi="Arial" w:cs="Arial"/>
          <w:i/>
          <w:iCs/>
        </w:rPr>
        <w:t>y</w:t>
      </w:r>
      <w:r>
        <w:rPr>
          <w:rFonts w:ascii="Arial" w:hAnsi="Arial" w:cs="Arial"/>
        </w:rPr>
        <w:t>=1 or giving the solutions as coordinates rather than values. Few candidates marked the intersection with their curve to show where they were attempting to read off the values. Reading accurately was spoilt sometimes by poorly drawn curves.</w:t>
      </w:r>
    </w:p>
    <w:p w:rsidR="00213E82" w:rsidRDefault="00213E82">
      <w:pPr>
        <w:widowControl w:val="0"/>
        <w:autoSpaceDE w:val="0"/>
        <w:autoSpaceDN w:val="0"/>
        <w:adjustRightInd w:val="0"/>
        <w:spacing w:after="0" w:line="240" w:lineRule="auto"/>
        <w:rPr>
          <w:rFonts w:ascii="Arial" w:hAnsi="Arial" w:cs="Arial"/>
        </w:rPr>
      </w:pPr>
    </w:p>
    <w:p w:rsidR="00213E82" w:rsidRDefault="00213E82">
      <w:pPr>
        <w:widowControl w:val="0"/>
        <w:autoSpaceDE w:val="0"/>
        <w:autoSpaceDN w:val="0"/>
        <w:adjustRightInd w:val="0"/>
        <w:spacing w:after="0" w:line="240" w:lineRule="auto"/>
        <w:rPr>
          <w:rFonts w:ascii="Arial" w:hAnsi="Arial" w:cs="Arial"/>
        </w:rPr>
      </w:pPr>
    </w:p>
    <w:p w:rsidR="00213E82" w:rsidRDefault="00044FF4">
      <w:pPr>
        <w:widowControl w:val="0"/>
        <w:autoSpaceDE w:val="0"/>
        <w:autoSpaceDN w:val="0"/>
        <w:adjustRightInd w:val="0"/>
        <w:spacing w:after="0" w:line="240" w:lineRule="auto"/>
        <w:rPr>
          <w:rFonts w:ascii="Arial" w:hAnsi="Arial" w:cs="Arial"/>
        </w:rPr>
      </w:pPr>
      <w:r>
        <w:rPr>
          <w:rFonts w:ascii="Arial" w:hAnsi="Arial" w:cs="Arial"/>
          <w:b/>
          <w:bCs/>
        </w:rPr>
        <w:t>Q</w:t>
      </w:r>
      <w:r w:rsidR="00E654FF">
        <w:rPr>
          <w:rFonts w:ascii="Arial" w:hAnsi="Arial" w:cs="Arial"/>
          <w:b/>
          <w:bCs/>
        </w:rPr>
        <w:t>4</w:t>
      </w:r>
      <w:r>
        <w:rPr>
          <w:rFonts w:ascii="Arial" w:hAnsi="Arial" w:cs="Arial"/>
          <w:b/>
          <w:bCs/>
        </w:rPr>
        <w:t>.</w:t>
      </w:r>
      <w:r>
        <w:rPr>
          <w:rFonts w:ascii="Arial" w:hAnsi="Arial" w:cs="Arial"/>
          <w:b/>
          <w:bCs/>
        </w:rPr>
        <w:br/>
      </w:r>
      <w:r>
        <w:rPr>
          <w:rFonts w:ascii="Arial" w:hAnsi="Arial" w:cs="Arial"/>
        </w:rPr>
        <w:t> </w:t>
      </w:r>
    </w:p>
    <w:p w:rsidR="00213E82" w:rsidRDefault="00044FF4">
      <w:pPr>
        <w:widowControl w:val="0"/>
        <w:autoSpaceDE w:val="0"/>
        <w:autoSpaceDN w:val="0"/>
        <w:adjustRightInd w:val="0"/>
        <w:spacing w:before="120" w:after="120" w:line="240" w:lineRule="auto"/>
        <w:rPr>
          <w:rFonts w:ascii="Arial" w:hAnsi="Arial" w:cs="Arial"/>
        </w:rPr>
      </w:pPr>
      <w:r>
        <w:rPr>
          <w:rFonts w:ascii="Arial" w:hAnsi="Arial" w:cs="Arial"/>
        </w:rPr>
        <w:t>Most candidates scored at least one mark for their attempts to complete the table of values in part (a).</w:t>
      </w:r>
    </w:p>
    <w:p w:rsidR="00213E82" w:rsidRDefault="00044FF4">
      <w:pPr>
        <w:widowControl w:val="0"/>
        <w:autoSpaceDE w:val="0"/>
        <w:autoSpaceDN w:val="0"/>
        <w:adjustRightInd w:val="0"/>
        <w:spacing w:before="120" w:after="120" w:line="240" w:lineRule="auto"/>
        <w:rPr>
          <w:rFonts w:ascii="Arial" w:hAnsi="Arial" w:cs="Arial"/>
        </w:rPr>
      </w:pPr>
      <w:r>
        <w:rPr>
          <w:rFonts w:ascii="Arial" w:hAnsi="Arial" w:cs="Arial"/>
        </w:rPr>
        <w:t>(−1. 7) was the most common error but full marks were still available in part (b) for accurate plotting and drawing of a smooth quadratic curve. Unfortunately many failed to secure both marks in part (b), usually through drawing a line segment between the points (2, −3) and (3, −3). Some candidates were very lazy in their curve drawing and many curves did not pass through their plotted points accurately enough. In part (c), many candidates chose not to use their graph and solved the quadratic equation by an alternative method. Although the correct solutions here did gain full marks, many made mistakes in the application of their method. It should be noted that for those candidates whose graph was more of a cubic form, ALL solutions (if not fully correct) were required.</w:t>
      </w:r>
    </w:p>
    <w:p w:rsidR="00213E82" w:rsidRDefault="00213E82">
      <w:pPr>
        <w:widowControl w:val="0"/>
        <w:autoSpaceDE w:val="0"/>
        <w:autoSpaceDN w:val="0"/>
        <w:adjustRightInd w:val="0"/>
        <w:spacing w:after="0" w:line="240" w:lineRule="auto"/>
        <w:rPr>
          <w:rFonts w:ascii="Arial" w:hAnsi="Arial" w:cs="Arial"/>
        </w:rPr>
      </w:pPr>
    </w:p>
    <w:p w:rsidR="00213E82" w:rsidRDefault="00213E82">
      <w:pPr>
        <w:widowControl w:val="0"/>
        <w:autoSpaceDE w:val="0"/>
        <w:autoSpaceDN w:val="0"/>
        <w:adjustRightInd w:val="0"/>
        <w:spacing w:after="0" w:line="240" w:lineRule="auto"/>
        <w:rPr>
          <w:rFonts w:ascii="Arial" w:hAnsi="Arial" w:cs="Arial"/>
        </w:rPr>
      </w:pPr>
    </w:p>
    <w:p w:rsidR="00E654FF" w:rsidRDefault="00E654FF" w:rsidP="00E654FF">
      <w:pPr>
        <w:widowControl w:val="0"/>
        <w:autoSpaceDE w:val="0"/>
        <w:autoSpaceDN w:val="0"/>
        <w:adjustRightInd w:val="0"/>
        <w:spacing w:after="0" w:line="240" w:lineRule="auto"/>
        <w:rPr>
          <w:rFonts w:ascii="Arial" w:hAnsi="Arial" w:cs="Arial"/>
        </w:rPr>
      </w:pPr>
      <w:r>
        <w:rPr>
          <w:rFonts w:ascii="Arial" w:hAnsi="Arial" w:cs="Arial"/>
          <w:b/>
          <w:bCs/>
        </w:rPr>
        <w:t>Q5.</w:t>
      </w:r>
      <w:r>
        <w:rPr>
          <w:rFonts w:ascii="Arial" w:hAnsi="Arial" w:cs="Arial"/>
          <w:b/>
          <w:bCs/>
        </w:rPr>
        <w:br/>
      </w:r>
    </w:p>
    <w:p w:rsidR="00E654FF" w:rsidRDefault="00E654FF" w:rsidP="00E654FF">
      <w:pPr>
        <w:widowControl w:val="0"/>
        <w:autoSpaceDE w:val="0"/>
        <w:autoSpaceDN w:val="0"/>
        <w:adjustRightInd w:val="0"/>
        <w:spacing w:before="120" w:after="120" w:line="240" w:lineRule="auto"/>
        <w:rPr>
          <w:rFonts w:ascii="Arial" w:hAnsi="Arial" w:cs="Arial"/>
        </w:rPr>
      </w:pPr>
      <w:r>
        <w:rPr>
          <w:rFonts w:ascii="Arial" w:hAnsi="Arial" w:cs="Arial"/>
        </w:rPr>
        <w:t xml:space="preserve">The only </w:t>
      </w:r>
      <w:r>
        <w:rPr>
          <w:rFonts w:ascii="Arial" w:hAnsi="Arial" w:cs="Arial"/>
          <w:i/>
          <w:iCs/>
        </w:rPr>
        <w:t xml:space="preserve">x </w:t>
      </w:r>
      <w:r>
        <w:rPr>
          <w:rFonts w:ascii="Arial" w:hAnsi="Arial" w:cs="Arial"/>
        </w:rPr>
        <w:t xml:space="preserve">value candidates had any difficulty with was </w:t>
      </w:r>
      <w:r>
        <w:rPr>
          <w:rFonts w:ascii="Arial" w:hAnsi="Arial" w:cs="Arial"/>
          <w:i/>
          <w:iCs/>
        </w:rPr>
        <w:t xml:space="preserve">x </w:t>
      </w:r>
      <w:r>
        <w:rPr>
          <w:rFonts w:ascii="Arial" w:hAnsi="Arial" w:cs="Arial"/>
        </w:rPr>
        <w:t>= -2, which usually led to an incorrect 0 for plotting. Though this was clearly wrong on the graph candidates still plotted this incorrect value.</w:t>
      </w:r>
    </w:p>
    <w:p w:rsidR="00E654FF" w:rsidRDefault="00E654FF" w:rsidP="00E654FF">
      <w:pPr>
        <w:widowControl w:val="0"/>
        <w:autoSpaceDE w:val="0"/>
        <w:autoSpaceDN w:val="0"/>
        <w:adjustRightInd w:val="0"/>
        <w:spacing w:before="120" w:after="120" w:line="240" w:lineRule="auto"/>
        <w:rPr>
          <w:rFonts w:ascii="Arial" w:hAnsi="Arial" w:cs="Arial"/>
        </w:rPr>
      </w:pPr>
      <w:r>
        <w:rPr>
          <w:rFonts w:ascii="Arial" w:hAnsi="Arial" w:cs="Arial"/>
        </w:rPr>
        <w:t xml:space="preserve">A common error in part (b) was to leave the points </w:t>
      </w:r>
      <w:proofErr w:type="spellStart"/>
      <w:r>
        <w:rPr>
          <w:rFonts w:ascii="Arial" w:hAnsi="Arial" w:cs="Arial"/>
        </w:rPr>
        <w:t>unjoined</w:t>
      </w:r>
      <w:proofErr w:type="spellEnd"/>
      <w:r>
        <w:rPr>
          <w:rFonts w:ascii="Arial" w:hAnsi="Arial" w:cs="Arial"/>
        </w:rPr>
        <w:t>, or to join them with straight line segments.</w:t>
      </w:r>
    </w:p>
    <w:p w:rsidR="00E654FF" w:rsidRDefault="00E654FF" w:rsidP="00E654FF">
      <w:pPr>
        <w:widowControl w:val="0"/>
        <w:autoSpaceDE w:val="0"/>
        <w:autoSpaceDN w:val="0"/>
        <w:adjustRightInd w:val="0"/>
        <w:spacing w:before="120" w:after="120" w:line="240" w:lineRule="auto"/>
        <w:rPr>
          <w:rFonts w:ascii="Arial" w:hAnsi="Arial" w:cs="Arial"/>
        </w:rPr>
      </w:pPr>
      <w:r>
        <w:rPr>
          <w:rFonts w:ascii="Arial" w:hAnsi="Arial" w:cs="Arial"/>
        </w:rPr>
        <w:t>In part (c) few candidates realised the significance of the graph for finding the solutions, instead most preferred to solve them by either factorising or by using the formula method.</w:t>
      </w:r>
    </w:p>
    <w:p w:rsidR="00E654FF" w:rsidRDefault="00E654FF" w:rsidP="00E654FF">
      <w:pPr>
        <w:widowControl w:val="0"/>
        <w:autoSpaceDE w:val="0"/>
        <w:autoSpaceDN w:val="0"/>
        <w:adjustRightInd w:val="0"/>
        <w:spacing w:after="0" w:line="240" w:lineRule="auto"/>
        <w:rPr>
          <w:rFonts w:ascii="Arial" w:hAnsi="Arial" w:cs="Arial"/>
        </w:rPr>
      </w:pPr>
    </w:p>
    <w:p w:rsidR="00B31412" w:rsidRDefault="00B31412">
      <w:pPr>
        <w:rPr>
          <w:rFonts w:ascii="Arial" w:hAnsi="Arial" w:cs="Arial"/>
          <w:b/>
          <w:bCs/>
        </w:rPr>
      </w:pPr>
      <w:r>
        <w:rPr>
          <w:rFonts w:ascii="Arial" w:hAnsi="Arial" w:cs="Arial"/>
          <w:b/>
          <w:bCs/>
        </w:rPr>
        <w:br w:type="page"/>
      </w:r>
    </w:p>
    <w:p w:rsidR="00213E82" w:rsidRDefault="00044FF4">
      <w:pPr>
        <w:widowControl w:val="0"/>
        <w:autoSpaceDE w:val="0"/>
        <w:autoSpaceDN w:val="0"/>
        <w:adjustRightInd w:val="0"/>
        <w:spacing w:after="0" w:line="240" w:lineRule="auto"/>
        <w:rPr>
          <w:rFonts w:ascii="Arial" w:hAnsi="Arial" w:cs="Arial"/>
        </w:rPr>
      </w:pPr>
      <w:r>
        <w:rPr>
          <w:rFonts w:ascii="Arial" w:hAnsi="Arial" w:cs="Arial"/>
          <w:b/>
          <w:bCs/>
        </w:rPr>
        <w:lastRenderedPageBreak/>
        <w:t>Q</w:t>
      </w:r>
      <w:r w:rsidR="00E654FF">
        <w:rPr>
          <w:rFonts w:ascii="Arial" w:hAnsi="Arial" w:cs="Arial"/>
          <w:b/>
          <w:bCs/>
        </w:rPr>
        <w:t>6</w:t>
      </w:r>
      <w:r>
        <w:rPr>
          <w:rFonts w:ascii="Arial" w:hAnsi="Arial" w:cs="Arial"/>
          <w:b/>
          <w:bCs/>
        </w:rPr>
        <w:t>.</w:t>
      </w:r>
      <w:r>
        <w:rPr>
          <w:rFonts w:ascii="Arial" w:hAnsi="Arial" w:cs="Arial"/>
          <w:b/>
          <w:bCs/>
        </w:rPr>
        <w:br/>
      </w:r>
    </w:p>
    <w:p w:rsidR="00213E82" w:rsidRDefault="00044FF4">
      <w:pPr>
        <w:widowControl w:val="0"/>
        <w:autoSpaceDE w:val="0"/>
        <w:autoSpaceDN w:val="0"/>
        <w:adjustRightInd w:val="0"/>
        <w:spacing w:before="120" w:after="120" w:line="240" w:lineRule="auto"/>
        <w:rPr>
          <w:rFonts w:ascii="Arial" w:hAnsi="Arial" w:cs="Arial"/>
        </w:rPr>
      </w:pPr>
      <w:r>
        <w:rPr>
          <w:rFonts w:ascii="Arial" w:hAnsi="Arial" w:cs="Arial"/>
        </w:rPr>
        <w:t>The majority of candidates gained full marks for this question, finding the missing values and drawing a correct graph. Very few candidates failed to calculate at least one correct value. The points were usually accurately plotted although the point (2, 11) was sometimes plotted at (2, 13). Some candidates only gained one mark in part (b) as they joined the points with straight lines rather than drawing the curve freehand. Some did not join the points at all and some drew a line of best fit for the points. Curves were sometimes inaccurate, not passing through the points exactly or drawn with too thick a line or with several lines. Some candidates seemed to have pre-conceived ideas as to what the graph should look like and drew a parabola that contradicted their calculations.</w:t>
      </w:r>
    </w:p>
    <w:p w:rsidR="00213E82" w:rsidRDefault="00213E82">
      <w:pPr>
        <w:widowControl w:val="0"/>
        <w:autoSpaceDE w:val="0"/>
        <w:autoSpaceDN w:val="0"/>
        <w:adjustRightInd w:val="0"/>
        <w:spacing w:after="0" w:line="240" w:lineRule="auto"/>
        <w:rPr>
          <w:rFonts w:ascii="Arial" w:hAnsi="Arial" w:cs="Arial"/>
        </w:rPr>
      </w:pPr>
    </w:p>
    <w:p w:rsidR="00213E82" w:rsidRDefault="00213E82">
      <w:pPr>
        <w:widowControl w:val="0"/>
        <w:autoSpaceDE w:val="0"/>
        <w:autoSpaceDN w:val="0"/>
        <w:adjustRightInd w:val="0"/>
        <w:spacing w:after="0" w:line="240" w:lineRule="auto"/>
        <w:rPr>
          <w:rFonts w:ascii="Arial" w:hAnsi="Arial" w:cs="Arial"/>
        </w:rPr>
      </w:pPr>
    </w:p>
    <w:p w:rsidR="00213E82" w:rsidRDefault="00044FF4">
      <w:pPr>
        <w:widowControl w:val="0"/>
        <w:autoSpaceDE w:val="0"/>
        <w:autoSpaceDN w:val="0"/>
        <w:adjustRightInd w:val="0"/>
        <w:spacing w:after="0" w:line="240" w:lineRule="auto"/>
        <w:rPr>
          <w:rFonts w:ascii="Arial" w:hAnsi="Arial" w:cs="Arial"/>
        </w:rPr>
      </w:pPr>
      <w:r>
        <w:rPr>
          <w:rFonts w:ascii="Arial" w:hAnsi="Arial" w:cs="Arial"/>
          <w:b/>
          <w:bCs/>
        </w:rPr>
        <w:t>Q</w:t>
      </w:r>
      <w:r w:rsidR="00E654FF">
        <w:rPr>
          <w:rFonts w:ascii="Arial" w:hAnsi="Arial" w:cs="Arial"/>
          <w:b/>
          <w:bCs/>
        </w:rPr>
        <w:t>7</w:t>
      </w:r>
      <w:r>
        <w:rPr>
          <w:rFonts w:ascii="Arial" w:hAnsi="Arial" w:cs="Arial"/>
          <w:b/>
          <w:bCs/>
        </w:rPr>
        <w:t>.</w:t>
      </w:r>
      <w:r>
        <w:rPr>
          <w:rFonts w:ascii="Arial" w:hAnsi="Arial" w:cs="Arial"/>
          <w:b/>
          <w:bCs/>
        </w:rPr>
        <w:br/>
      </w:r>
      <w:r>
        <w:rPr>
          <w:rFonts w:ascii="Arial" w:hAnsi="Arial" w:cs="Arial"/>
        </w:rPr>
        <w:t> </w:t>
      </w:r>
    </w:p>
    <w:p w:rsidR="00213E82" w:rsidRDefault="00044FF4">
      <w:pPr>
        <w:widowControl w:val="0"/>
        <w:autoSpaceDE w:val="0"/>
        <w:autoSpaceDN w:val="0"/>
        <w:adjustRightInd w:val="0"/>
        <w:spacing w:before="120" w:after="120" w:line="240" w:lineRule="auto"/>
        <w:rPr>
          <w:rFonts w:ascii="Arial" w:hAnsi="Arial" w:cs="Arial"/>
        </w:rPr>
      </w:pPr>
      <w:r>
        <w:rPr>
          <w:rFonts w:ascii="Arial" w:hAnsi="Arial" w:cs="Arial"/>
        </w:rPr>
        <w:t>In part (a), many students were able to score at least 1 mark for working out 2 or more values in the table. Common errors were to work out 4 ÷ 0.5 as 2 and/or 4 ÷ 8 as 2.</w:t>
      </w:r>
    </w:p>
    <w:p w:rsidR="00213E82" w:rsidRDefault="00044FF4">
      <w:pPr>
        <w:widowControl w:val="0"/>
        <w:autoSpaceDE w:val="0"/>
        <w:autoSpaceDN w:val="0"/>
        <w:adjustRightInd w:val="0"/>
        <w:spacing w:before="120" w:after="120" w:line="240" w:lineRule="auto"/>
        <w:rPr>
          <w:rFonts w:ascii="Arial" w:hAnsi="Arial" w:cs="Arial"/>
        </w:rPr>
      </w:pPr>
      <w:r>
        <w:rPr>
          <w:rFonts w:ascii="Arial" w:hAnsi="Arial" w:cs="Arial"/>
        </w:rPr>
        <w:t>In part (b), most students, having scored at least 1 mark in part (a), were then able to score a mark for correctly plotting 5 or 6 points from their table. A common error here was to join the points with straight line segments rather than with a smooth curve.</w:t>
      </w:r>
    </w:p>
    <w:p w:rsidR="00213E82" w:rsidRDefault="00213E82">
      <w:pPr>
        <w:widowControl w:val="0"/>
        <w:autoSpaceDE w:val="0"/>
        <w:autoSpaceDN w:val="0"/>
        <w:adjustRightInd w:val="0"/>
        <w:spacing w:after="0" w:line="240" w:lineRule="auto"/>
        <w:rPr>
          <w:rFonts w:ascii="Arial" w:hAnsi="Arial" w:cs="Arial"/>
        </w:rPr>
      </w:pPr>
    </w:p>
    <w:p w:rsidR="00213E82" w:rsidRDefault="00213E82">
      <w:pPr>
        <w:widowControl w:val="0"/>
        <w:autoSpaceDE w:val="0"/>
        <w:autoSpaceDN w:val="0"/>
        <w:adjustRightInd w:val="0"/>
        <w:spacing w:after="0" w:line="240" w:lineRule="auto"/>
        <w:rPr>
          <w:rFonts w:ascii="Arial" w:hAnsi="Arial" w:cs="Arial"/>
        </w:rPr>
      </w:pPr>
    </w:p>
    <w:p w:rsidR="00213E82" w:rsidRDefault="00044FF4">
      <w:pPr>
        <w:widowControl w:val="0"/>
        <w:autoSpaceDE w:val="0"/>
        <w:autoSpaceDN w:val="0"/>
        <w:adjustRightInd w:val="0"/>
        <w:spacing w:after="0" w:line="240" w:lineRule="auto"/>
        <w:rPr>
          <w:rFonts w:ascii="Arial" w:hAnsi="Arial" w:cs="Arial"/>
        </w:rPr>
      </w:pPr>
      <w:r>
        <w:rPr>
          <w:rFonts w:ascii="Arial" w:hAnsi="Arial" w:cs="Arial"/>
          <w:b/>
          <w:bCs/>
        </w:rPr>
        <w:t>Q</w:t>
      </w:r>
      <w:r w:rsidR="00E654FF">
        <w:rPr>
          <w:rFonts w:ascii="Arial" w:hAnsi="Arial" w:cs="Arial"/>
          <w:b/>
          <w:bCs/>
        </w:rPr>
        <w:t>8</w:t>
      </w:r>
      <w:r>
        <w:rPr>
          <w:rFonts w:ascii="Arial" w:hAnsi="Arial" w:cs="Arial"/>
          <w:b/>
          <w:bCs/>
        </w:rPr>
        <w:t>.</w:t>
      </w:r>
      <w:r>
        <w:rPr>
          <w:rFonts w:ascii="Arial" w:hAnsi="Arial" w:cs="Arial"/>
          <w:b/>
          <w:bCs/>
        </w:rPr>
        <w:br/>
      </w:r>
    </w:p>
    <w:p w:rsidR="00213E82" w:rsidRDefault="00044FF4">
      <w:pPr>
        <w:widowControl w:val="0"/>
        <w:autoSpaceDE w:val="0"/>
        <w:autoSpaceDN w:val="0"/>
        <w:adjustRightInd w:val="0"/>
        <w:spacing w:before="120" w:after="120" w:line="240" w:lineRule="auto"/>
        <w:rPr>
          <w:rFonts w:ascii="Arial" w:hAnsi="Arial" w:cs="Arial"/>
        </w:rPr>
      </w:pPr>
      <w:r>
        <w:rPr>
          <w:rFonts w:ascii="Arial" w:hAnsi="Arial" w:cs="Arial"/>
        </w:rPr>
        <w:t xml:space="preserve">Many candidates failed to attempt this question, and there were quite a number of attempts that failed to score any marks. </w:t>
      </w:r>
    </w:p>
    <w:p w:rsidR="00213E82" w:rsidRDefault="00044FF4">
      <w:pPr>
        <w:widowControl w:val="0"/>
        <w:autoSpaceDE w:val="0"/>
        <w:autoSpaceDN w:val="0"/>
        <w:adjustRightInd w:val="0"/>
        <w:spacing w:before="120" w:after="120" w:line="240" w:lineRule="auto"/>
        <w:rPr>
          <w:rFonts w:ascii="Arial" w:hAnsi="Arial" w:cs="Arial"/>
        </w:rPr>
      </w:pPr>
      <w:r>
        <w:rPr>
          <w:rFonts w:ascii="Arial" w:hAnsi="Arial" w:cs="Arial"/>
        </w:rPr>
        <w:t xml:space="preserve">In part (a), many tried to draw a quadratic curve or a straight line. Some managed to draw part of a circle, or a circle with a radius of 4. </w:t>
      </w:r>
    </w:p>
    <w:p w:rsidR="00213E82" w:rsidRDefault="00044FF4">
      <w:pPr>
        <w:widowControl w:val="0"/>
        <w:autoSpaceDE w:val="0"/>
        <w:autoSpaceDN w:val="0"/>
        <w:adjustRightInd w:val="0"/>
        <w:spacing w:before="120" w:after="120" w:line="240" w:lineRule="auto"/>
        <w:rPr>
          <w:rFonts w:ascii="Arial" w:hAnsi="Arial" w:cs="Arial"/>
        </w:rPr>
      </w:pPr>
      <w:r>
        <w:rPr>
          <w:rFonts w:ascii="Arial" w:hAnsi="Arial" w:cs="Arial"/>
        </w:rPr>
        <w:t xml:space="preserve">In part (b), many candidates ended up drawing a variant of the curve </w:t>
      </w:r>
      <w:r>
        <w:rPr>
          <w:rFonts w:ascii="Arial" w:hAnsi="Arial" w:cs="Arial"/>
          <w:i/>
          <w:iCs/>
        </w:rPr>
        <w:t xml:space="preserve">y </w:t>
      </w:r>
      <w:r>
        <w:rPr>
          <w:rFonts w:ascii="Arial" w:hAnsi="Arial" w:cs="Arial"/>
        </w:rPr>
        <w:t xml:space="preserve">= sin </w:t>
      </w:r>
      <w:r>
        <w:rPr>
          <w:rFonts w:ascii="Arial" w:hAnsi="Arial" w:cs="Arial"/>
          <w:i/>
          <w:iCs/>
        </w:rPr>
        <w:t>x</w:t>
      </w:r>
      <w:r>
        <w:rPr>
          <w:rFonts w:ascii="Arial" w:hAnsi="Arial" w:cs="Arial"/>
        </w:rPr>
        <w:t xml:space="preserve">. Some credit was given where it was clearly a cosine curve that was being attempted, but there were frequent errors in either amplitude or period. </w:t>
      </w:r>
    </w:p>
    <w:p w:rsidR="00213E82" w:rsidRDefault="00213E82">
      <w:pPr>
        <w:widowControl w:val="0"/>
        <w:autoSpaceDE w:val="0"/>
        <w:autoSpaceDN w:val="0"/>
        <w:adjustRightInd w:val="0"/>
        <w:spacing w:after="0" w:line="240" w:lineRule="auto"/>
        <w:rPr>
          <w:rFonts w:ascii="Arial" w:hAnsi="Arial" w:cs="Arial"/>
        </w:rPr>
      </w:pPr>
    </w:p>
    <w:p w:rsidR="00213E82" w:rsidRDefault="00213E82">
      <w:pPr>
        <w:widowControl w:val="0"/>
        <w:autoSpaceDE w:val="0"/>
        <w:autoSpaceDN w:val="0"/>
        <w:adjustRightInd w:val="0"/>
        <w:spacing w:after="0" w:line="240" w:lineRule="auto"/>
        <w:rPr>
          <w:rFonts w:ascii="Arial" w:hAnsi="Arial" w:cs="Arial"/>
        </w:rPr>
      </w:pPr>
    </w:p>
    <w:p w:rsidR="00213E82" w:rsidRDefault="00044FF4">
      <w:pPr>
        <w:widowControl w:val="0"/>
        <w:autoSpaceDE w:val="0"/>
        <w:autoSpaceDN w:val="0"/>
        <w:adjustRightInd w:val="0"/>
        <w:spacing w:after="0" w:line="240" w:lineRule="auto"/>
        <w:rPr>
          <w:rFonts w:ascii="Arial" w:hAnsi="Arial" w:cs="Arial"/>
        </w:rPr>
      </w:pPr>
      <w:r>
        <w:rPr>
          <w:rFonts w:ascii="Arial" w:hAnsi="Arial" w:cs="Arial"/>
          <w:b/>
          <w:bCs/>
        </w:rPr>
        <w:t>Q</w:t>
      </w:r>
      <w:r w:rsidR="00E654FF">
        <w:rPr>
          <w:rFonts w:ascii="Arial" w:hAnsi="Arial" w:cs="Arial"/>
          <w:b/>
          <w:bCs/>
        </w:rPr>
        <w:t>9</w:t>
      </w:r>
      <w:r>
        <w:rPr>
          <w:rFonts w:ascii="Arial" w:hAnsi="Arial" w:cs="Arial"/>
          <w:b/>
          <w:bCs/>
        </w:rPr>
        <w:t>.</w:t>
      </w:r>
      <w:r>
        <w:rPr>
          <w:rFonts w:ascii="Arial" w:hAnsi="Arial" w:cs="Arial"/>
          <w:b/>
          <w:bCs/>
        </w:rPr>
        <w:br/>
      </w:r>
      <w:r>
        <w:rPr>
          <w:rFonts w:ascii="Arial" w:hAnsi="Arial" w:cs="Arial"/>
        </w:rPr>
        <w:t> </w:t>
      </w:r>
    </w:p>
    <w:p w:rsidR="00213E82" w:rsidRDefault="00044FF4">
      <w:pPr>
        <w:widowControl w:val="0"/>
        <w:autoSpaceDE w:val="0"/>
        <w:autoSpaceDN w:val="0"/>
        <w:adjustRightInd w:val="0"/>
        <w:spacing w:before="120" w:after="120" w:line="240" w:lineRule="auto"/>
        <w:rPr>
          <w:rFonts w:ascii="Arial" w:hAnsi="Arial" w:cs="Arial"/>
        </w:rPr>
      </w:pPr>
      <w:r>
        <w:rPr>
          <w:rFonts w:ascii="Arial" w:hAnsi="Arial" w:cs="Arial"/>
        </w:rPr>
        <w:t xml:space="preserve">The values of </w:t>
      </w:r>
      <w:r>
        <w:rPr>
          <w:rFonts w:ascii="Arial" w:hAnsi="Arial" w:cs="Arial"/>
          <w:i/>
          <w:iCs/>
        </w:rPr>
        <w:t>y</w:t>
      </w:r>
      <w:r>
        <w:rPr>
          <w:rFonts w:ascii="Arial" w:hAnsi="Arial" w:cs="Arial"/>
        </w:rPr>
        <w:t xml:space="preserve"> corresponding to positive values of </w:t>
      </w:r>
      <w:r>
        <w:rPr>
          <w:rFonts w:ascii="Arial" w:hAnsi="Arial" w:cs="Arial"/>
          <w:i/>
          <w:iCs/>
        </w:rPr>
        <w:t>x</w:t>
      </w:r>
      <w:r>
        <w:rPr>
          <w:rFonts w:ascii="Arial" w:hAnsi="Arial" w:cs="Arial"/>
        </w:rPr>
        <w:t xml:space="preserve"> were generally worked out correctly. There was less success with the negative values, especially the value of </w:t>
      </w:r>
      <w:r>
        <w:rPr>
          <w:rFonts w:ascii="Arial" w:hAnsi="Arial" w:cs="Arial"/>
          <w:i/>
          <w:iCs/>
        </w:rPr>
        <w:t>y</w:t>
      </w:r>
      <w:r>
        <w:rPr>
          <w:rFonts w:ascii="Arial" w:hAnsi="Arial" w:cs="Arial"/>
        </w:rPr>
        <w:t xml:space="preserve"> at = −1. In part (b) values were generally plotted accurately and the points joined with a smooth curve, although the occasional set of straight line segments was also seen. Part (c) proved beyond most candidates. Correct solutions were split between those who connected up the whole question and drew the straight line with equation </w:t>
      </w:r>
      <w:r>
        <w:rPr>
          <w:rFonts w:ascii="Arial" w:hAnsi="Arial" w:cs="Arial"/>
          <w:i/>
          <w:iCs/>
        </w:rPr>
        <w:t>y</w:t>
      </w:r>
      <w:r>
        <w:rPr>
          <w:rFonts w:ascii="Arial" w:hAnsi="Arial" w:cs="Arial"/>
        </w:rPr>
        <w:t xml:space="preserve"> = </w:t>
      </w:r>
      <w:r>
        <w:rPr>
          <w:rFonts w:ascii="Arial" w:hAnsi="Arial" w:cs="Arial"/>
          <w:i/>
          <w:iCs/>
        </w:rPr>
        <w:t>x</w:t>
      </w:r>
      <w:r>
        <w:rPr>
          <w:rFonts w:ascii="Arial" w:hAnsi="Arial" w:cs="Arial"/>
        </w:rPr>
        <w:t xml:space="preserve"> + 3. They were then able to pick out the required values of </w:t>
      </w:r>
      <w:r>
        <w:rPr>
          <w:rFonts w:ascii="Arial" w:hAnsi="Arial" w:cs="Arial"/>
          <w:i/>
          <w:iCs/>
        </w:rPr>
        <w:t>x</w:t>
      </w:r>
      <w:r>
        <w:rPr>
          <w:rFonts w:ascii="Arial" w:hAnsi="Arial" w:cs="Arial"/>
        </w:rPr>
        <w:t xml:space="preserve"> for the two marks. Other candidates restarted, rearranged the equation and solved it, usually by factorisation. If the two values of </w:t>
      </w:r>
      <w:r>
        <w:rPr>
          <w:rFonts w:ascii="Arial" w:hAnsi="Arial" w:cs="Arial"/>
          <w:i/>
          <w:iCs/>
        </w:rPr>
        <w:t>x</w:t>
      </w:r>
      <w:r>
        <w:rPr>
          <w:rFonts w:ascii="Arial" w:hAnsi="Arial" w:cs="Arial"/>
        </w:rPr>
        <w:t xml:space="preserve"> were given then the marks were awarded. Some candidates spotted that </w:t>
      </w:r>
      <w:r>
        <w:rPr>
          <w:rFonts w:ascii="Arial" w:hAnsi="Arial" w:cs="Arial"/>
          <w:i/>
          <w:iCs/>
        </w:rPr>
        <w:t>x</w:t>
      </w:r>
      <w:r>
        <w:rPr>
          <w:rFonts w:ascii="Arial" w:hAnsi="Arial" w:cs="Arial"/>
        </w:rPr>
        <w:t xml:space="preserve"> = 4 satisfies the original equation, but without any of the two approaches shown they did not score any marks.</w:t>
      </w:r>
    </w:p>
    <w:p w:rsidR="00E654FF" w:rsidRDefault="00E654FF" w:rsidP="00E654FF">
      <w:pPr>
        <w:widowControl w:val="0"/>
        <w:autoSpaceDE w:val="0"/>
        <w:autoSpaceDN w:val="0"/>
        <w:adjustRightInd w:val="0"/>
        <w:spacing w:after="0" w:line="240" w:lineRule="auto"/>
        <w:rPr>
          <w:rFonts w:ascii="Arial" w:hAnsi="Arial" w:cs="Arial"/>
        </w:rPr>
      </w:pPr>
    </w:p>
    <w:p w:rsidR="00E654FF" w:rsidRDefault="00E654FF" w:rsidP="00E654FF">
      <w:pPr>
        <w:widowControl w:val="0"/>
        <w:autoSpaceDE w:val="0"/>
        <w:autoSpaceDN w:val="0"/>
        <w:adjustRightInd w:val="0"/>
        <w:spacing w:after="0" w:line="240" w:lineRule="auto"/>
        <w:rPr>
          <w:rFonts w:ascii="Arial" w:hAnsi="Arial" w:cs="Arial"/>
        </w:rPr>
      </w:pPr>
    </w:p>
    <w:p w:rsidR="00213E82" w:rsidRDefault="00044FF4">
      <w:pPr>
        <w:widowControl w:val="0"/>
        <w:autoSpaceDE w:val="0"/>
        <w:autoSpaceDN w:val="0"/>
        <w:adjustRightInd w:val="0"/>
        <w:spacing w:after="0" w:line="240" w:lineRule="auto"/>
        <w:rPr>
          <w:rFonts w:ascii="Arial" w:hAnsi="Arial" w:cs="Arial"/>
        </w:rPr>
      </w:pPr>
      <w:r>
        <w:rPr>
          <w:rFonts w:ascii="Arial" w:hAnsi="Arial" w:cs="Arial"/>
          <w:b/>
          <w:bCs/>
        </w:rPr>
        <w:t>Q10.</w:t>
      </w:r>
      <w:r>
        <w:rPr>
          <w:rFonts w:ascii="Arial" w:hAnsi="Arial" w:cs="Arial"/>
          <w:b/>
          <w:bCs/>
        </w:rPr>
        <w:br/>
      </w:r>
      <w:r>
        <w:rPr>
          <w:rFonts w:ascii="Arial" w:hAnsi="Arial" w:cs="Arial"/>
        </w:rPr>
        <w:t>Many correct answers to this question. The only common error in completing the table was use of 15 instead of −15. Plotting was good, though an opportunity to correct errors in the table were lost due to the failure to anticipate the correct shape of the graph. There were many errors in joining the points, with many using straight line segments or curves which missed joining the points.</w:t>
      </w:r>
    </w:p>
    <w:p w:rsidR="00213E82" w:rsidRDefault="00213E82">
      <w:pPr>
        <w:widowControl w:val="0"/>
        <w:autoSpaceDE w:val="0"/>
        <w:autoSpaceDN w:val="0"/>
        <w:adjustRightInd w:val="0"/>
        <w:spacing w:after="0" w:line="240" w:lineRule="auto"/>
        <w:rPr>
          <w:rFonts w:ascii="Arial" w:hAnsi="Arial" w:cs="Arial"/>
        </w:rPr>
      </w:pPr>
    </w:p>
    <w:p w:rsidR="00B31412" w:rsidRPr="00B31412" w:rsidRDefault="00B31412">
      <w:pPr>
        <w:rPr>
          <w:rFonts w:ascii="Arial" w:hAnsi="Arial" w:cs="Arial"/>
          <w:bCs/>
          <w:sz w:val="26"/>
          <w:szCs w:val="26"/>
        </w:rPr>
      </w:pPr>
      <w:r w:rsidRPr="00B31412">
        <w:rPr>
          <w:rFonts w:ascii="Arial" w:hAnsi="Arial" w:cs="Arial"/>
          <w:bCs/>
          <w:sz w:val="26"/>
          <w:szCs w:val="26"/>
        </w:rPr>
        <w:br w:type="page"/>
      </w:r>
    </w:p>
    <w:p w:rsidR="00213E82" w:rsidRDefault="00044FF4">
      <w:pPr>
        <w:widowControl w:val="0"/>
        <w:autoSpaceDE w:val="0"/>
        <w:autoSpaceDN w:val="0"/>
        <w:adjustRightInd w:val="0"/>
        <w:spacing w:after="0" w:line="240" w:lineRule="auto"/>
        <w:rPr>
          <w:rFonts w:ascii="Arial" w:hAnsi="Arial" w:cs="Arial"/>
          <w:b/>
          <w:bCs/>
          <w:sz w:val="26"/>
          <w:szCs w:val="26"/>
        </w:rPr>
      </w:pPr>
      <w:r>
        <w:rPr>
          <w:rFonts w:ascii="Arial" w:hAnsi="Arial" w:cs="Arial"/>
          <w:b/>
          <w:bCs/>
          <w:sz w:val="26"/>
          <w:szCs w:val="26"/>
          <w:u w:val="single"/>
        </w:rPr>
        <w:lastRenderedPageBreak/>
        <w:t>Mark Scheme</w:t>
      </w:r>
    </w:p>
    <w:p w:rsidR="00213E82" w:rsidRPr="00E654FF" w:rsidRDefault="00044FF4">
      <w:pPr>
        <w:widowControl w:val="0"/>
        <w:autoSpaceDE w:val="0"/>
        <w:autoSpaceDN w:val="0"/>
        <w:adjustRightInd w:val="0"/>
        <w:spacing w:after="0" w:line="240" w:lineRule="auto"/>
        <w:rPr>
          <w:rFonts w:ascii="Arial" w:hAnsi="Arial" w:cs="Arial"/>
          <w:b/>
        </w:rPr>
      </w:pPr>
      <w:r>
        <w:rPr>
          <w:rFonts w:ascii="Arial" w:hAnsi="Arial" w:cs="Arial"/>
        </w:rPr>
        <w:br/>
      </w:r>
      <w:r w:rsidRPr="00E654FF">
        <w:rPr>
          <w:rFonts w:ascii="Arial" w:hAnsi="Arial" w:cs="Arial"/>
          <w:b/>
        </w:rPr>
        <w:t>Q1.</w:t>
      </w:r>
      <w:r w:rsidRPr="00E654FF">
        <w:rPr>
          <w:rFonts w:ascii="Arial" w:hAnsi="Arial" w:cs="Arial"/>
          <w:b/>
        </w:rPr>
        <w:br/>
        <w:t> </w:t>
      </w:r>
    </w:p>
    <w:p w:rsidR="00213E82" w:rsidRDefault="006B7B89">
      <w:pPr>
        <w:widowControl w:val="0"/>
        <w:autoSpaceDE w:val="0"/>
        <w:autoSpaceDN w:val="0"/>
        <w:adjustRightInd w:val="0"/>
        <w:spacing w:after="0" w:line="240" w:lineRule="auto"/>
        <w:rPr>
          <w:rFonts w:ascii="Arial" w:hAnsi="Arial" w:cs="Arial"/>
        </w:rPr>
      </w:pPr>
      <w:r>
        <w:rPr>
          <w:rFonts w:ascii="Arial" w:hAnsi="Arial" w:cs="Arial"/>
          <w:noProof/>
          <w:lang w:val="en-US" w:eastAsia="en-US"/>
        </w:rPr>
        <w:drawing>
          <wp:inline distT="0" distB="0" distL="0" distR="0">
            <wp:extent cx="6448425" cy="971550"/>
            <wp:effectExtent l="19050" t="0" r="952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6"/>
                    <a:srcRect/>
                    <a:stretch>
                      <a:fillRect/>
                    </a:stretch>
                  </pic:blipFill>
                  <pic:spPr bwMode="auto">
                    <a:xfrm>
                      <a:off x="0" y="0"/>
                      <a:ext cx="6448425" cy="971550"/>
                    </a:xfrm>
                    <a:prstGeom prst="rect">
                      <a:avLst/>
                    </a:prstGeom>
                    <a:noFill/>
                    <a:ln w="9525">
                      <a:noFill/>
                      <a:miter lim="800000"/>
                      <a:headEnd/>
                      <a:tailEnd/>
                    </a:ln>
                  </pic:spPr>
                </pic:pic>
              </a:graphicData>
            </a:graphic>
          </wp:inline>
        </w:drawing>
      </w:r>
    </w:p>
    <w:p w:rsidR="00213E82" w:rsidRDefault="00213E82">
      <w:pPr>
        <w:widowControl w:val="0"/>
        <w:autoSpaceDE w:val="0"/>
        <w:autoSpaceDN w:val="0"/>
        <w:adjustRightInd w:val="0"/>
        <w:spacing w:after="0" w:line="240" w:lineRule="auto"/>
        <w:rPr>
          <w:rFonts w:ascii="Arial" w:hAnsi="Arial" w:cs="Arial"/>
        </w:rPr>
      </w:pPr>
    </w:p>
    <w:p w:rsidR="00213E82" w:rsidRDefault="00213E82">
      <w:pPr>
        <w:widowControl w:val="0"/>
        <w:autoSpaceDE w:val="0"/>
        <w:autoSpaceDN w:val="0"/>
        <w:adjustRightInd w:val="0"/>
        <w:spacing w:after="0" w:line="240" w:lineRule="auto"/>
        <w:rPr>
          <w:rFonts w:ascii="Arial" w:hAnsi="Arial" w:cs="Arial"/>
        </w:rPr>
      </w:pPr>
    </w:p>
    <w:p w:rsidR="00E654FF" w:rsidRDefault="00E654FF" w:rsidP="00E654FF">
      <w:pPr>
        <w:widowControl w:val="0"/>
        <w:autoSpaceDE w:val="0"/>
        <w:autoSpaceDN w:val="0"/>
        <w:adjustRightInd w:val="0"/>
        <w:spacing w:after="0" w:line="240" w:lineRule="auto"/>
        <w:rPr>
          <w:rFonts w:ascii="Arial" w:hAnsi="Arial" w:cs="Arial"/>
        </w:rPr>
      </w:pPr>
      <w:r>
        <w:rPr>
          <w:rFonts w:ascii="Arial" w:hAnsi="Arial" w:cs="Arial"/>
          <w:b/>
          <w:bCs/>
        </w:rPr>
        <w:t>Q2.</w:t>
      </w:r>
      <w:r>
        <w:rPr>
          <w:rFonts w:ascii="Arial" w:hAnsi="Arial" w:cs="Arial"/>
          <w:b/>
          <w:bCs/>
        </w:rPr>
        <w:br/>
      </w:r>
      <w:r>
        <w:rPr>
          <w:rFonts w:ascii="Arial" w:hAnsi="Arial" w:cs="Arial"/>
        </w:rPr>
        <w:t> </w:t>
      </w:r>
    </w:p>
    <w:p w:rsidR="00E654FF" w:rsidRDefault="00E654FF" w:rsidP="00E654FF">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67475" cy="1390650"/>
            <wp:effectExtent l="19050" t="0" r="9525" b="0"/>
            <wp:docPr id="34"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7"/>
                    <a:srcRect/>
                    <a:stretch>
                      <a:fillRect/>
                    </a:stretch>
                  </pic:blipFill>
                  <pic:spPr bwMode="auto">
                    <a:xfrm>
                      <a:off x="0" y="0"/>
                      <a:ext cx="6467475" cy="1390650"/>
                    </a:xfrm>
                    <a:prstGeom prst="rect">
                      <a:avLst/>
                    </a:prstGeom>
                    <a:noFill/>
                    <a:ln w="9525">
                      <a:noFill/>
                      <a:miter lim="800000"/>
                      <a:headEnd/>
                      <a:tailEnd/>
                    </a:ln>
                  </pic:spPr>
                </pic:pic>
              </a:graphicData>
            </a:graphic>
          </wp:inline>
        </w:drawing>
      </w:r>
    </w:p>
    <w:p w:rsidR="00E654FF" w:rsidRDefault="00E654FF" w:rsidP="00E654FF">
      <w:pPr>
        <w:widowControl w:val="0"/>
        <w:autoSpaceDE w:val="0"/>
        <w:autoSpaceDN w:val="0"/>
        <w:adjustRightInd w:val="0"/>
        <w:spacing w:after="0" w:line="240" w:lineRule="auto"/>
        <w:rPr>
          <w:rFonts w:ascii="Arial" w:hAnsi="Arial" w:cs="Arial"/>
        </w:rPr>
      </w:pPr>
    </w:p>
    <w:p w:rsidR="00E654FF" w:rsidRDefault="00E654FF" w:rsidP="00E654FF">
      <w:pPr>
        <w:widowControl w:val="0"/>
        <w:autoSpaceDE w:val="0"/>
        <w:autoSpaceDN w:val="0"/>
        <w:adjustRightInd w:val="0"/>
        <w:spacing w:after="0" w:line="240" w:lineRule="auto"/>
        <w:rPr>
          <w:rFonts w:ascii="Arial" w:hAnsi="Arial" w:cs="Arial"/>
        </w:rPr>
      </w:pPr>
    </w:p>
    <w:p w:rsidR="00213E82" w:rsidRDefault="00044FF4">
      <w:pPr>
        <w:widowControl w:val="0"/>
        <w:autoSpaceDE w:val="0"/>
        <w:autoSpaceDN w:val="0"/>
        <w:adjustRightInd w:val="0"/>
        <w:spacing w:after="0" w:line="240" w:lineRule="auto"/>
        <w:rPr>
          <w:rFonts w:ascii="Arial" w:hAnsi="Arial" w:cs="Arial"/>
        </w:rPr>
      </w:pPr>
      <w:r>
        <w:rPr>
          <w:rFonts w:ascii="Arial" w:hAnsi="Arial" w:cs="Arial"/>
          <w:b/>
          <w:bCs/>
        </w:rPr>
        <w:t>Q</w:t>
      </w:r>
      <w:r w:rsidR="00E654FF">
        <w:rPr>
          <w:rFonts w:ascii="Arial" w:hAnsi="Arial" w:cs="Arial"/>
          <w:b/>
          <w:bCs/>
        </w:rPr>
        <w:t>3</w:t>
      </w:r>
      <w:r>
        <w:rPr>
          <w:rFonts w:ascii="Arial" w:hAnsi="Arial" w:cs="Arial"/>
          <w:b/>
          <w:bCs/>
        </w:rPr>
        <w:t>.</w:t>
      </w:r>
      <w:r>
        <w:rPr>
          <w:rFonts w:ascii="Arial" w:hAnsi="Arial" w:cs="Arial"/>
          <w:b/>
          <w:bCs/>
        </w:rPr>
        <w:br/>
      </w:r>
      <w:r>
        <w:rPr>
          <w:rFonts w:ascii="Arial" w:hAnsi="Arial" w:cs="Arial"/>
        </w:rPr>
        <w:t> </w:t>
      </w:r>
    </w:p>
    <w:p w:rsidR="00213E82" w:rsidRDefault="006B7B89">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67475" cy="4200525"/>
            <wp:effectExtent l="19050" t="0" r="952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8"/>
                    <a:srcRect/>
                    <a:stretch>
                      <a:fillRect/>
                    </a:stretch>
                  </pic:blipFill>
                  <pic:spPr bwMode="auto">
                    <a:xfrm>
                      <a:off x="0" y="0"/>
                      <a:ext cx="6467475" cy="4200525"/>
                    </a:xfrm>
                    <a:prstGeom prst="rect">
                      <a:avLst/>
                    </a:prstGeom>
                    <a:noFill/>
                    <a:ln w="9525">
                      <a:noFill/>
                      <a:miter lim="800000"/>
                      <a:headEnd/>
                      <a:tailEnd/>
                    </a:ln>
                  </pic:spPr>
                </pic:pic>
              </a:graphicData>
            </a:graphic>
          </wp:inline>
        </w:drawing>
      </w:r>
    </w:p>
    <w:p w:rsidR="00213E82" w:rsidRDefault="00213E82">
      <w:pPr>
        <w:widowControl w:val="0"/>
        <w:autoSpaceDE w:val="0"/>
        <w:autoSpaceDN w:val="0"/>
        <w:adjustRightInd w:val="0"/>
        <w:spacing w:after="0" w:line="240" w:lineRule="auto"/>
        <w:rPr>
          <w:rFonts w:ascii="Arial" w:hAnsi="Arial" w:cs="Arial"/>
        </w:rPr>
      </w:pPr>
    </w:p>
    <w:p w:rsidR="00213E82" w:rsidRDefault="00213E82">
      <w:pPr>
        <w:widowControl w:val="0"/>
        <w:autoSpaceDE w:val="0"/>
        <w:autoSpaceDN w:val="0"/>
        <w:adjustRightInd w:val="0"/>
        <w:spacing w:after="0" w:line="240" w:lineRule="auto"/>
        <w:rPr>
          <w:rFonts w:ascii="Arial" w:hAnsi="Arial" w:cs="Arial"/>
        </w:rPr>
      </w:pPr>
    </w:p>
    <w:p w:rsidR="00E654FF" w:rsidRDefault="00E654FF">
      <w:pPr>
        <w:rPr>
          <w:rFonts w:ascii="Arial" w:hAnsi="Arial" w:cs="Arial"/>
          <w:b/>
          <w:bCs/>
        </w:rPr>
      </w:pPr>
      <w:r>
        <w:rPr>
          <w:rFonts w:ascii="Arial" w:hAnsi="Arial" w:cs="Arial"/>
          <w:b/>
          <w:bCs/>
        </w:rPr>
        <w:br w:type="page"/>
      </w:r>
    </w:p>
    <w:p w:rsidR="00213E82" w:rsidRDefault="00044FF4">
      <w:pPr>
        <w:widowControl w:val="0"/>
        <w:autoSpaceDE w:val="0"/>
        <w:autoSpaceDN w:val="0"/>
        <w:adjustRightInd w:val="0"/>
        <w:spacing w:after="0" w:line="240" w:lineRule="auto"/>
        <w:rPr>
          <w:rFonts w:ascii="Arial" w:hAnsi="Arial" w:cs="Arial"/>
        </w:rPr>
      </w:pPr>
      <w:r>
        <w:rPr>
          <w:rFonts w:ascii="Arial" w:hAnsi="Arial" w:cs="Arial"/>
          <w:b/>
          <w:bCs/>
        </w:rPr>
        <w:t>Q</w:t>
      </w:r>
      <w:r w:rsidR="00E654FF">
        <w:rPr>
          <w:rFonts w:ascii="Arial" w:hAnsi="Arial" w:cs="Arial"/>
          <w:b/>
          <w:bCs/>
        </w:rPr>
        <w:t>4</w:t>
      </w:r>
      <w:r>
        <w:rPr>
          <w:rFonts w:ascii="Arial" w:hAnsi="Arial" w:cs="Arial"/>
          <w:b/>
          <w:bCs/>
        </w:rPr>
        <w:t>.</w:t>
      </w:r>
      <w:r>
        <w:rPr>
          <w:rFonts w:ascii="Arial" w:hAnsi="Arial" w:cs="Arial"/>
          <w:b/>
          <w:bCs/>
        </w:rPr>
        <w:br/>
      </w:r>
    </w:p>
    <w:p w:rsidR="00213E82" w:rsidRDefault="006B7B89">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372225" cy="1590675"/>
            <wp:effectExtent l="1905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9"/>
                    <a:srcRect/>
                    <a:stretch>
                      <a:fillRect/>
                    </a:stretch>
                  </pic:blipFill>
                  <pic:spPr bwMode="auto">
                    <a:xfrm>
                      <a:off x="0" y="0"/>
                      <a:ext cx="6372225" cy="1590675"/>
                    </a:xfrm>
                    <a:prstGeom prst="rect">
                      <a:avLst/>
                    </a:prstGeom>
                    <a:noFill/>
                    <a:ln w="9525">
                      <a:noFill/>
                      <a:miter lim="800000"/>
                      <a:headEnd/>
                      <a:tailEnd/>
                    </a:ln>
                  </pic:spPr>
                </pic:pic>
              </a:graphicData>
            </a:graphic>
          </wp:inline>
        </w:drawing>
      </w:r>
    </w:p>
    <w:p w:rsidR="00213E82" w:rsidRDefault="00213E82">
      <w:pPr>
        <w:widowControl w:val="0"/>
        <w:autoSpaceDE w:val="0"/>
        <w:autoSpaceDN w:val="0"/>
        <w:adjustRightInd w:val="0"/>
        <w:spacing w:after="0" w:line="240" w:lineRule="auto"/>
        <w:rPr>
          <w:rFonts w:ascii="Arial" w:hAnsi="Arial" w:cs="Arial"/>
        </w:rPr>
      </w:pPr>
    </w:p>
    <w:p w:rsidR="00213E82" w:rsidRDefault="00213E82">
      <w:pPr>
        <w:widowControl w:val="0"/>
        <w:autoSpaceDE w:val="0"/>
        <w:autoSpaceDN w:val="0"/>
        <w:adjustRightInd w:val="0"/>
        <w:spacing w:after="0" w:line="240" w:lineRule="auto"/>
        <w:rPr>
          <w:rFonts w:ascii="Arial" w:hAnsi="Arial" w:cs="Arial"/>
        </w:rPr>
      </w:pPr>
    </w:p>
    <w:p w:rsidR="00E654FF" w:rsidRDefault="00E654FF" w:rsidP="00E654FF">
      <w:pPr>
        <w:widowControl w:val="0"/>
        <w:autoSpaceDE w:val="0"/>
        <w:autoSpaceDN w:val="0"/>
        <w:adjustRightInd w:val="0"/>
        <w:spacing w:after="0" w:line="240" w:lineRule="auto"/>
        <w:rPr>
          <w:rFonts w:ascii="Arial" w:hAnsi="Arial" w:cs="Arial"/>
        </w:rPr>
      </w:pPr>
      <w:r>
        <w:rPr>
          <w:rFonts w:ascii="Arial" w:hAnsi="Arial" w:cs="Arial"/>
          <w:b/>
          <w:bCs/>
        </w:rPr>
        <w:t>Q5.</w:t>
      </w:r>
      <w:r>
        <w:rPr>
          <w:rFonts w:ascii="Arial" w:hAnsi="Arial" w:cs="Arial"/>
          <w:b/>
          <w:bCs/>
        </w:rPr>
        <w:br/>
      </w:r>
      <w:r>
        <w:rPr>
          <w:rFonts w:ascii="Arial" w:hAnsi="Arial" w:cs="Arial"/>
        </w:rPr>
        <w:t> </w:t>
      </w:r>
    </w:p>
    <w:p w:rsidR="00E654FF" w:rsidRDefault="00E654FF" w:rsidP="00E654FF">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67475" cy="2990850"/>
            <wp:effectExtent l="19050" t="0" r="9525" b="0"/>
            <wp:docPr id="32"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0"/>
                    <a:srcRect/>
                    <a:stretch>
                      <a:fillRect/>
                    </a:stretch>
                  </pic:blipFill>
                  <pic:spPr bwMode="auto">
                    <a:xfrm>
                      <a:off x="0" y="0"/>
                      <a:ext cx="6467475" cy="2990850"/>
                    </a:xfrm>
                    <a:prstGeom prst="rect">
                      <a:avLst/>
                    </a:prstGeom>
                    <a:noFill/>
                    <a:ln w="9525">
                      <a:noFill/>
                      <a:miter lim="800000"/>
                      <a:headEnd/>
                      <a:tailEnd/>
                    </a:ln>
                  </pic:spPr>
                </pic:pic>
              </a:graphicData>
            </a:graphic>
          </wp:inline>
        </w:drawing>
      </w:r>
    </w:p>
    <w:p w:rsidR="00E654FF" w:rsidRDefault="00E654FF" w:rsidP="00E654FF">
      <w:pPr>
        <w:widowControl w:val="0"/>
        <w:autoSpaceDE w:val="0"/>
        <w:autoSpaceDN w:val="0"/>
        <w:adjustRightInd w:val="0"/>
        <w:spacing w:after="0" w:line="240" w:lineRule="auto"/>
        <w:rPr>
          <w:rFonts w:ascii="Arial" w:hAnsi="Arial" w:cs="Arial"/>
        </w:rPr>
      </w:pPr>
    </w:p>
    <w:p w:rsidR="00E654FF" w:rsidRDefault="00E654FF" w:rsidP="00E654FF">
      <w:pPr>
        <w:widowControl w:val="0"/>
        <w:autoSpaceDE w:val="0"/>
        <w:autoSpaceDN w:val="0"/>
        <w:adjustRightInd w:val="0"/>
        <w:spacing w:after="0" w:line="240" w:lineRule="auto"/>
        <w:rPr>
          <w:rFonts w:ascii="Arial" w:hAnsi="Arial" w:cs="Arial"/>
        </w:rPr>
      </w:pPr>
    </w:p>
    <w:p w:rsidR="00213E82" w:rsidRDefault="00044FF4">
      <w:pPr>
        <w:widowControl w:val="0"/>
        <w:autoSpaceDE w:val="0"/>
        <w:autoSpaceDN w:val="0"/>
        <w:adjustRightInd w:val="0"/>
        <w:spacing w:after="0" w:line="240" w:lineRule="auto"/>
        <w:rPr>
          <w:rFonts w:ascii="Arial" w:hAnsi="Arial" w:cs="Arial"/>
        </w:rPr>
      </w:pPr>
      <w:r>
        <w:rPr>
          <w:rFonts w:ascii="Arial" w:hAnsi="Arial" w:cs="Arial"/>
          <w:b/>
          <w:bCs/>
        </w:rPr>
        <w:t>Q</w:t>
      </w:r>
      <w:r w:rsidR="00E654FF">
        <w:rPr>
          <w:rFonts w:ascii="Arial" w:hAnsi="Arial" w:cs="Arial"/>
          <w:b/>
          <w:bCs/>
        </w:rPr>
        <w:t>6</w:t>
      </w:r>
      <w:r>
        <w:rPr>
          <w:rFonts w:ascii="Arial" w:hAnsi="Arial" w:cs="Arial"/>
          <w:b/>
          <w:bCs/>
        </w:rPr>
        <w:t>.</w:t>
      </w:r>
      <w:r>
        <w:rPr>
          <w:rFonts w:ascii="Arial" w:hAnsi="Arial" w:cs="Arial"/>
          <w:b/>
          <w:bCs/>
        </w:rPr>
        <w:br/>
      </w:r>
      <w:r>
        <w:rPr>
          <w:rFonts w:ascii="Arial" w:hAnsi="Arial" w:cs="Arial"/>
        </w:rPr>
        <w:t> </w:t>
      </w:r>
    </w:p>
    <w:p w:rsidR="00213E82" w:rsidRDefault="006B7B89">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77000" cy="1543050"/>
            <wp:effectExtent l="1905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1"/>
                    <a:srcRect/>
                    <a:stretch>
                      <a:fillRect/>
                    </a:stretch>
                  </pic:blipFill>
                  <pic:spPr bwMode="auto">
                    <a:xfrm>
                      <a:off x="0" y="0"/>
                      <a:ext cx="6477000" cy="1543050"/>
                    </a:xfrm>
                    <a:prstGeom prst="rect">
                      <a:avLst/>
                    </a:prstGeom>
                    <a:noFill/>
                    <a:ln w="9525">
                      <a:noFill/>
                      <a:miter lim="800000"/>
                      <a:headEnd/>
                      <a:tailEnd/>
                    </a:ln>
                  </pic:spPr>
                </pic:pic>
              </a:graphicData>
            </a:graphic>
          </wp:inline>
        </w:drawing>
      </w:r>
    </w:p>
    <w:p w:rsidR="00213E82" w:rsidRDefault="00213E82">
      <w:pPr>
        <w:widowControl w:val="0"/>
        <w:autoSpaceDE w:val="0"/>
        <w:autoSpaceDN w:val="0"/>
        <w:adjustRightInd w:val="0"/>
        <w:spacing w:after="0" w:line="240" w:lineRule="auto"/>
        <w:rPr>
          <w:rFonts w:ascii="Arial" w:hAnsi="Arial" w:cs="Arial"/>
        </w:rPr>
      </w:pPr>
    </w:p>
    <w:p w:rsidR="00213E82" w:rsidRDefault="00213E82">
      <w:pPr>
        <w:widowControl w:val="0"/>
        <w:autoSpaceDE w:val="0"/>
        <w:autoSpaceDN w:val="0"/>
        <w:adjustRightInd w:val="0"/>
        <w:spacing w:after="0" w:line="240" w:lineRule="auto"/>
        <w:rPr>
          <w:rFonts w:ascii="Arial" w:hAnsi="Arial" w:cs="Arial"/>
        </w:rPr>
      </w:pPr>
    </w:p>
    <w:p w:rsidR="00E654FF" w:rsidRDefault="00E654FF">
      <w:pPr>
        <w:rPr>
          <w:rFonts w:ascii="Arial" w:hAnsi="Arial" w:cs="Arial"/>
          <w:b/>
          <w:bCs/>
        </w:rPr>
      </w:pPr>
      <w:r>
        <w:rPr>
          <w:rFonts w:ascii="Arial" w:hAnsi="Arial" w:cs="Arial"/>
          <w:b/>
          <w:bCs/>
        </w:rPr>
        <w:br w:type="page"/>
      </w:r>
    </w:p>
    <w:p w:rsidR="00213E82" w:rsidRDefault="00044FF4">
      <w:pPr>
        <w:widowControl w:val="0"/>
        <w:autoSpaceDE w:val="0"/>
        <w:autoSpaceDN w:val="0"/>
        <w:adjustRightInd w:val="0"/>
        <w:spacing w:after="0" w:line="240" w:lineRule="auto"/>
        <w:rPr>
          <w:rFonts w:ascii="Arial" w:hAnsi="Arial" w:cs="Arial"/>
        </w:rPr>
      </w:pPr>
      <w:r>
        <w:rPr>
          <w:rFonts w:ascii="Arial" w:hAnsi="Arial" w:cs="Arial"/>
          <w:b/>
          <w:bCs/>
        </w:rPr>
        <w:t>Q</w:t>
      </w:r>
      <w:r w:rsidR="00E654FF">
        <w:rPr>
          <w:rFonts w:ascii="Arial" w:hAnsi="Arial" w:cs="Arial"/>
          <w:b/>
          <w:bCs/>
        </w:rPr>
        <w:t>7</w:t>
      </w:r>
      <w:r>
        <w:rPr>
          <w:rFonts w:ascii="Arial" w:hAnsi="Arial" w:cs="Arial"/>
          <w:b/>
          <w:bCs/>
        </w:rPr>
        <w:t>.</w:t>
      </w:r>
      <w:r>
        <w:rPr>
          <w:rFonts w:ascii="Arial" w:hAnsi="Arial" w:cs="Arial"/>
          <w:b/>
          <w:bCs/>
        </w:rPr>
        <w:br/>
      </w:r>
      <w:r>
        <w:rPr>
          <w:rFonts w:ascii="Arial" w:hAnsi="Arial" w:cs="Arial"/>
        </w:rPr>
        <w:t> </w:t>
      </w:r>
    </w:p>
    <w:p w:rsidR="00213E82" w:rsidRDefault="006B7B89">
      <w:pPr>
        <w:widowControl w:val="0"/>
        <w:autoSpaceDE w:val="0"/>
        <w:autoSpaceDN w:val="0"/>
        <w:adjustRightInd w:val="0"/>
        <w:spacing w:before="120" w:after="120" w:line="240" w:lineRule="auto"/>
        <w:jc w:val="center"/>
        <w:rPr>
          <w:rFonts w:ascii="Arial" w:hAnsi="Arial" w:cs="Arial"/>
        </w:rPr>
      </w:pPr>
      <w:r>
        <w:rPr>
          <w:rFonts w:ascii="Arial" w:hAnsi="Arial" w:cs="Arial"/>
          <w:noProof/>
          <w:lang w:val="en-US" w:eastAsia="en-US"/>
        </w:rPr>
        <w:drawing>
          <wp:inline distT="0" distB="0" distL="0" distR="0">
            <wp:extent cx="6467475" cy="2009775"/>
            <wp:effectExtent l="19050" t="0" r="952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2"/>
                    <a:srcRect/>
                    <a:stretch>
                      <a:fillRect/>
                    </a:stretch>
                  </pic:blipFill>
                  <pic:spPr bwMode="auto">
                    <a:xfrm>
                      <a:off x="0" y="0"/>
                      <a:ext cx="6467475" cy="2009775"/>
                    </a:xfrm>
                    <a:prstGeom prst="rect">
                      <a:avLst/>
                    </a:prstGeom>
                    <a:noFill/>
                    <a:ln w="9525">
                      <a:noFill/>
                      <a:miter lim="800000"/>
                      <a:headEnd/>
                      <a:tailEnd/>
                    </a:ln>
                  </pic:spPr>
                </pic:pic>
              </a:graphicData>
            </a:graphic>
          </wp:inline>
        </w:drawing>
      </w:r>
    </w:p>
    <w:p w:rsidR="00213E82" w:rsidRDefault="00213E82">
      <w:pPr>
        <w:widowControl w:val="0"/>
        <w:autoSpaceDE w:val="0"/>
        <w:autoSpaceDN w:val="0"/>
        <w:adjustRightInd w:val="0"/>
        <w:spacing w:after="0" w:line="240" w:lineRule="auto"/>
        <w:rPr>
          <w:rFonts w:ascii="Arial" w:hAnsi="Arial" w:cs="Arial"/>
        </w:rPr>
      </w:pPr>
    </w:p>
    <w:p w:rsidR="00213E82" w:rsidRDefault="00213E82">
      <w:pPr>
        <w:widowControl w:val="0"/>
        <w:autoSpaceDE w:val="0"/>
        <w:autoSpaceDN w:val="0"/>
        <w:adjustRightInd w:val="0"/>
        <w:spacing w:after="0" w:line="240" w:lineRule="auto"/>
        <w:rPr>
          <w:rFonts w:ascii="Arial" w:hAnsi="Arial" w:cs="Arial"/>
        </w:rPr>
      </w:pPr>
    </w:p>
    <w:p w:rsidR="00213E82" w:rsidRDefault="00044FF4">
      <w:pPr>
        <w:widowControl w:val="0"/>
        <w:autoSpaceDE w:val="0"/>
        <w:autoSpaceDN w:val="0"/>
        <w:adjustRightInd w:val="0"/>
        <w:spacing w:after="0" w:line="240" w:lineRule="auto"/>
        <w:rPr>
          <w:rFonts w:ascii="Arial" w:hAnsi="Arial" w:cs="Arial"/>
        </w:rPr>
      </w:pPr>
      <w:r>
        <w:rPr>
          <w:rFonts w:ascii="Arial" w:hAnsi="Arial" w:cs="Arial"/>
          <w:b/>
          <w:bCs/>
        </w:rPr>
        <w:t>Q</w:t>
      </w:r>
      <w:r w:rsidR="00E654FF">
        <w:rPr>
          <w:rFonts w:ascii="Arial" w:hAnsi="Arial" w:cs="Arial"/>
          <w:b/>
          <w:bCs/>
        </w:rPr>
        <w:t>8</w:t>
      </w:r>
      <w:r>
        <w:rPr>
          <w:rFonts w:ascii="Arial" w:hAnsi="Arial" w:cs="Arial"/>
          <w:b/>
          <w:bCs/>
        </w:rPr>
        <w:t>.</w:t>
      </w:r>
      <w:r>
        <w:rPr>
          <w:rFonts w:ascii="Arial" w:hAnsi="Arial" w:cs="Arial"/>
          <w:b/>
          <w:bCs/>
        </w:rPr>
        <w:br/>
      </w:r>
      <w:r>
        <w:rPr>
          <w:rFonts w:ascii="Arial" w:hAnsi="Arial" w:cs="Arial"/>
        </w:rPr>
        <w:t> </w:t>
      </w:r>
    </w:p>
    <w:p w:rsidR="00213E82" w:rsidRDefault="006B7B89">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48425" cy="2352675"/>
            <wp:effectExtent l="19050" t="0" r="952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3"/>
                    <a:srcRect/>
                    <a:stretch>
                      <a:fillRect/>
                    </a:stretch>
                  </pic:blipFill>
                  <pic:spPr bwMode="auto">
                    <a:xfrm>
                      <a:off x="0" y="0"/>
                      <a:ext cx="6448425" cy="2352675"/>
                    </a:xfrm>
                    <a:prstGeom prst="rect">
                      <a:avLst/>
                    </a:prstGeom>
                    <a:noFill/>
                    <a:ln w="9525">
                      <a:noFill/>
                      <a:miter lim="800000"/>
                      <a:headEnd/>
                      <a:tailEnd/>
                    </a:ln>
                  </pic:spPr>
                </pic:pic>
              </a:graphicData>
            </a:graphic>
          </wp:inline>
        </w:drawing>
      </w:r>
    </w:p>
    <w:p w:rsidR="00213E82" w:rsidRDefault="00213E82">
      <w:pPr>
        <w:widowControl w:val="0"/>
        <w:autoSpaceDE w:val="0"/>
        <w:autoSpaceDN w:val="0"/>
        <w:adjustRightInd w:val="0"/>
        <w:spacing w:after="0" w:line="240" w:lineRule="auto"/>
        <w:rPr>
          <w:rFonts w:ascii="Arial" w:hAnsi="Arial" w:cs="Arial"/>
        </w:rPr>
      </w:pPr>
    </w:p>
    <w:p w:rsidR="00213E82" w:rsidRDefault="00213E82">
      <w:pPr>
        <w:widowControl w:val="0"/>
        <w:autoSpaceDE w:val="0"/>
        <w:autoSpaceDN w:val="0"/>
        <w:adjustRightInd w:val="0"/>
        <w:spacing w:after="0" w:line="240" w:lineRule="auto"/>
        <w:rPr>
          <w:rFonts w:ascii="Arial" w:hAnsi="Arial" w:cs="Arial"/>
        </w:rPr>
      </w:pPr>
    </w:p>
    <w:p w:rsidR="00E654FF" w:rsidRDefault="00E654FF">
      <w:pPr>
        <w:rPr>
          <w:rFonts w:ascii="Arial" w:hAnsi="Arial" w:cs="Arial"/>
          <w:b/>
          <w:bCs/>
        </w:rPr>
      </w:pPr>
      <w:r>
        <w:rPr>
          <w:rFonts w:ascii="Arial" w:hAnsi="Arial" w:cs="Arial"/>
          <w:b/>
          <w:bCs/>
        </w:rPr>
        <w:br w:type="page"/>
      </w:r>
    </w:p>
    <w:p w:rsidR="00213E82" w:rsidRDefault="00044FF4">
      <w:pPr>
        <w:widowControl w:val="0"/>
        <w:autoSpaceDE w:val="0"/>
        <w:autoSpaceDN w:val="0"/>
        <w:adjustRightInd w:val="0"/>
        <w:spacing w:after="0" w:line="240" w:lineRule="auto"/>
        <w:rPr>
          <w:rFonts w:ascii="Arial" w:hAnsi="Arial" w:cs="Arial"/>
        </w:rPr>
      </w:pPr>
      <w:r>
        <w:rPr>
          <w:rFonts w:ascii="Arial" w:hAnsi="Arial" w:cs="Arial"/>
          <w:b/>
          <w:bCs/>
        </w:rPr>
        <w:t>Q</w:t>
      </w:r>
      <w:r w:rsidR="00E654FF">
        <w:rPr>
          <w:rFonts w:ascii="Arial" w:hAnsi="Arial" w:cs="Arial"/>
          <w:b/>
          <w:bCs/>
        </w:rPr>
        <w:t>9</w:t>
      </w:r>
      <w:r>
        <w:rPr>
          <w:rFonts w:ascii="Arial" w:hAnsi="Arial" w:cs="Arial"/>
          <w:b/>
          <w:bCs/>
        </w:rPr>
        <w:t>.</w:t>
      </w:r>
      <w:r>
        <w:rPr>
          <w:rFonts w:ascii="Arial" w:hAnsi="Arial" w:cs="Arial"/>
          <w:b/>
          <w:bCs/>
        </w:rPr>
        <w:br/>
      </w:r>
      <w:r>
        <w:rPr>
          <w:rFonts w:ascii="Arial" w:hAnsi="Arial" w:cs="Arial"/>
        </w:rPr>
        <w:t> </w:t>
      </w:r>
    </w:p>
    <w:p w:rsidR="00213E82" w:rsidRDefault="006B7B89">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743700" cy="3095625"/>
            <wp:effectExtent l="1905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srcRect/>
                    <a:stretch>
                      <a:fillRect/>
                    </a:stretch>
                  </pic:blipFill>
                  <pic:spPr bwMode="auto">
                    <a:xfrm>
                      <a:off x="0" y="0"/>
                      <a:ext cx="6743700" cy="3095625"/>
                    </a:xfrm>
                    <a:prstGeom prst="rect">
                      <a:avLst/>
                    </a:prstGeom>
                    <a:noFill/>
                    <a:ln w="9525">
                      <a:noFill/>
                      <a:miter lim="800000"/>
                      <a:headEnd/>
                      <a:tailEnd/>
                    </a:ln>
                  </pic:spPr>
                </pic:pic>
              </a:graphicData>
            </a:graphic>
          </wp:inline>
        </w:drawing>
      </w:r>
    </w:p>
    <w:p w:rsidR="00213E82" w:rsidRDefault="00213E82">
      <w:pPr>
        <w:widowControl w:val="0"/>
        <w:autoSpaceDE w:val="0"/>
        <w:autoSpaceDN w:val="0"/>
        <w:adjustRightInd w:val="0"/>
        <w:spacing w:after="0" w:line="240" w:lineRule="auto"/>
        <w:rPr>
          <w:rFonts w:ascii="Arial" w:hAnsi="Arial" w:cs="Arial"/>
        </w:rPr>
      </w:pPr>
    </w:p>
    <w:p w:rsidR="00213E82" w:rsidRDefault="00213E82">
      <w:pPr>
        <w:widowControl w:val="0"/>
        <w:autoSpaceDE w:val="0"/>
        <w:autoSpaceDN w:val="0"/>
        <w:adjustRightInd w:val="0"/>
        <w:spacing w:after="0" w:line="240" w:lineRule="auto"/>
        <w:rPr>
          <w:rFonts w:ascii="Arial" w:hAnsi="Arial" w:cs="Arial"/>
        </w:rPr>
      </w:pPr>
    </w:p>
    <w:p w:rsidR="00213E82" w:rsidRDefault="00044FF4">
      <w:pPr>
        <w:widowControl w:val="0"/>
        <w:autoSpaceDE w:val="0"/>
        <w:autoSpaceDN w:val="0"/>
        <w:adjustRightInd w:val="0"/>
        <w:spacing w:after="0" w:line="240" w:lineRule="auto"/>
        <w:rPr>
          <w:rFonts w:ascii="Arial" w:hAnsi="Arial" w:cs="Arial"/>
        </w:rPr>
      </w:pPr>
      <w:r>
        <w:rPr>
          <w:rFonts w:ascii="Arial" w:hAnsi="Arial" w:cs="Arial"/>
          <w:b/>
          <w:bCs/>
        </w:rPr>
        <w:t>Q10.</w:t>
      </w:r>
      <w:r>
        <w:rPr>
          <w:rFonts w:ascii="Arial" w:hAnsi="Arial" w:cs="Arial"/>
          <w:b/>
          <w:bCs/>
        </w:rPr>
        <w:br/>
      </w:r>
    </w:p>
    <w:p w:rsidR="00213E82" w:rsidRDefault="006B7B89">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372225" cy="1562100"/>
            <wp:effectExtent l="19050" t="0" r="952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5"/>
                    <a:srcRect/>
                    <a:stretch>
                      <a:fillRect/>
                    </a:stretch>
                  </pic:blipFill>
                  <pic:spPr bwMode="auto">
                    <a:xfrm>
                      <a:off x="0" y="0"/>
                      <a:ext cx="6372225" cy="1562100"/>
                    </a:xfrm>
                    <a:prstGeom prst="rect">
                      <a:avLst/>
                    </a:prstGeom>
                    <a:noFill/>
                    <a:ln w="9525">
                      <a:noFill/>
                      <a:miter lim="800000"/>
                      <a:headEnd/>
                      <a:tailEnd/>
                    </a:ln>
                  </pic:spPr>
                </pic:pic>
              </a:graphicData>
            </a:graphic>
          </wp:inline>
        </w:drawing>
      </w:r>
    </w:p>
    <w:p w:rsidR="00213E82" w:rsidRDefault="00213E82">
      <w:pPr>
        <w:widowControl w:val="0"/>
        <w:autoSpaceDE w:val="0"/>
        <w:autoSpaceDN w:val="0"/>
        <w:adjustRightInd w:val="0"/>
        <w:spacing w:after="0" w:line="240" w:lineRule="auto"/>
        <w:rPr>
          <w:rFonts w:ascii="Arial" w:hAnsi="Arial" w:cs="Arial"/>
        </w:rPr>
      </w:pPr>
    </w:p>
    <w:p w:rsidR="00044FF4" w:rsidRDefault="00044FF4">
      <w:pPr>
        <w:widowControl w:val="0"/>
        <w:autoSpaceDE w:val="0"/>
        <w:autoSpaceDN w:val="0"/>
        <w:adjustRightInd w:val="0"/>
        <w:spacing w:after="0" w:line="240" w:lineRule="auto"/>
        <w:rPr>
          <w:rFonts w:ascii="Arial" w:hAnsi="Arial" w:cs="Arial"/>
        </w:rPr>
      </w:pPr>
    </w:p>
    <w:sectPr w:rsidR="00044FF4" w:rsidSect="00213E82">
      <w:footerReference w:type="default" r:id="rId36"/>
      <w:pgSz w:w="11907" w:h="16839"/>
      <w:pgMar w:top="900" w:right="800" w:bottom="900" w:left="800" w:header="720" w:footer="720" w:gutter="0"/>
      <w:pgNumType w:start="1"/>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44FF4" w:rsidRDefault="00044FF4" w:rsidP="00FC6F4D">
      <w:pPr>
        <w:spacing w:after="0" w:line="240" w:lineRule="auto"/>
      </w:pPr>
      <w:r>
        <w:separator/>
      </w:r>
    </w:p>
  </w:endnote>
  <w:endnote w:type="continuationSeparator" w:id="0">
    <w:p w:rsidR="00044FF4" w:rsidRDefault="00044FF4" w:rsidP="00FC6F4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F4D" w:rsidRDefault="00FC6F4D">
    <w:pPr>
      <w:pStyle w:val="Footer"/>
    </w:pPr>
    <w:r w:rsidRPr="000B3CDE">
      <w:rPr>
        <w:rFonts w:ascii="Verdana" w:hAnsi="Verdana"/>
        <w:sz w:val="16"/>
        <w:szCs w:val="16"/>
      </w:rPr>
      <w:t xml:space="preserve">Pearson Edexcel Level 1/Level </w:t>
    </w:r>
    <w:r>
      <w:rPr>
        <w:rFonts w:ascii="Verdana" w:hAnsi="Verdana"/>
        <w:sz w:val="16"/>
        <w:szCs w:val="16"/>
      </w:rPr>
      <w:t xml:space="preserve">2 GCSE (9 – 1) in Mathematics </w:t>
    </w:r>
    <w:r>
      <w:rPr>
        <w:rFonts w:ascii="Verdana" w:hAnsi="Verdana"/>
        <w:sz w:val="16"/>
        <w:szCs w:val="16"/>
      </w:rPr>
      <w:br/>
      <w:t>Higher Unit 6c</w:t>
    </w:r>
    <w:r w:rsidRPr="000B3CDE">
      <w:rPr>
        <w:rFonts w:ascii="Verdana" w:hAnsi="Verdana"/>
        <w:sz w:val="16"/>
        <w:szCs w:val="16"/>
      </w:rPr>
      <w:t xml:space="preserve"> topic test © Pearson Education 2015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44FF4" w:rsidRDefault="00044FF4" w:rsidP="00FC6F4D">
      <w:pPr>
        <w:spacing w:after="0" w:line="240" w:lineRule="auto"/>
      </w:pPr>
      <w:r>
        <w:separator/>
      </w:r>
    </w:p>
  </w:footnote>
  <w:footnote w:type="continuationSeparator" w:id="0">
    <w:p w:rsidR="00044FF4" w:rsidRDefault="00044FF4" w:rsidP="00FC6F4D">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37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2640CB"/>
    <w:rsid w:val="00044FF4"/>
    <w:rsid w:val="000F4BBD"/>
    <w:rsid w:val="00213E82"/>
    <w:rsid w:val="002640CB"/>
    <w:rsid w:val="006B7B89"/>
    <w:rsid w:val="00B31412"/>
    <w:rsid w:val="00DB4A88"/>
    <w:rsid w:val="00E654FF"/>
    <w:rsid w:val="00FC6F4D"/>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3E8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C6F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6F4D"/>
    <w:rPr>
      <w:rFonts w:ascii="Tahoma" w:hAnsi="Tahoma" w:cs="Tahoma"/>
      <w:sz w:val="16"/>
      <w:szCs w:val="16"/>
    </w:rPr>
  </w:style>
  <w:style w:type="paragraph" w:styleId="Header">
    <w:name w:val="header"/>
    <w:basedOn w:val="Normal"/>
    <w:link w:val="HeaderChar"/>
    <w:uiPriority w:val="99"/>
    <w:semiHidden/>
    <w:unhideWhenUsed/>
    <w:rsid w:val="00FC6F4D"/>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FC6F4D"/>
  </w:style>
  <w:style w:type="paragraph" w:styleId="Footer">
    <w:name w:val="footer"/>
    <w:basedOn w:val="Normal"/>
    <w:link w:val="FooterChar"/>
    <w:uiPriority w:val="99"/>
    <w:semiHidden/>
    <w:unhideWhenUsed/>
    <w:rsid w:val="00FC6F4D"/>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FC6F4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oleObject" Target="embeddings/oleObject2.bin"/><Relationship Id="rId26" Type="http://schemas.openxmlformats.org/officeDocument/2006/relationships/image" Target="media/image19.jpeg"/><Relationship Id="rId3" Type="http://schemas.openxmlformats.org/officeDocument/2006/relationships/webSettings" Target="webSettings.xml"/><Relationship Id="rId21" Type="http://schemas.openxmlformats.org/officeDocument/2006/relationships/image" Target="media/image14.jpeg"/><Relationship Id="rId34" Type="http://schemas.openxmlformats.org/officeDocument/2006/relationships/image" Target="media/image27.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1.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oleObject" Target="embeddings/oleObject1.bin"/><Relationship Id="rId20" Type="http://schemas.openxmlformats.org/officeDocument/2006/relationships/image" Target="media/image13.jpeg"/><Relationship Id="rId29" Type="http://schemas.openxmlformats.org/officeDocument/2006/relationships/image" Target="media/image22.jpe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image" Target="media/image10.wmf"/><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footer" Target="footer1.xml"/><Relationship Id="rId10" Type="http://schemas.openxmlformats.org/officeDocument/2006/relationships/image" Target="media/image5.jpeg"/><Relationship Id="rId19" Type="http://schemas.openxmlformats.org/officeDocument/2006/relationships/image" Target="media/image12.jpeg"/><Relationship Id="rId31" Type="http://schemas.openxmlformats.org/officeDocument/2006/relationships/image" Target="media/image24.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18</Pages>
  <Words>1658</Words>
  <Characters>7522</Characters>
  <Application>Microsoft Office Word</Application>
  <DocSecurity>0</DocSecurity>
  <Lines>62</Lines>
  <Paragraphs>18</Paragraphs>
  <ScaleCrop>false</ScaleCrop>
  <Company/>
  <LinksUpToDate>false</LinksUpToDate>
  <CharactersWithSpaces>9162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Tony</dc:creator>
  <cp:lastModifiedBy>markanst</cp:lastModifiedBy>
  <cp:revision>6</cp:revision>
  <dcterms:created xsi:type="dcterms:W3CDTF">2015-08-27T13:09:00Z</dcterms:created>
  <dcterms:modified xsi:type="dcterms:W3CDTF">2015-11-03T16:25:00Z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